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855" w:rsidRPr="00B71F67" w:rsidRDefault="00581855" w:rsidP="00D276A5">
      <w:pPr>
        <w:jc w:val="center"/>
        <w:outlineLvl w:val="0"/>
        <w:rPr>
          <w:rFonts w:ascii="PT Sans" w:hAnsi="PT Sans"/>
          <w:b/>
          <w:kern w:val="32"/>
          <w:sz w:val="32"/>
          <w:szCs w:val="32"/>
        </w:rPr>
      </w:pPr>
      <w:r w:rsidRPr="00B71F67">
        <w:rPr>
          <w:rFonts w:ascii="PT Sans" w:hAnsi="PT Sans"/>
          <w:b/>
          <w:kern w:val="32"/>
          <w:sz w:val="32"/>
          <w:szCs w:val="32"/>
        </w:rPr>
        <w:t xml:space="preserve">Извещение о предварительном квалификационном отборе </w:t>
      </w:r>
      <w:r w:rsidRPr="00B71F67">
        <w:rPr>
          <w:rFonts w:ascii="PT Sans" w:hAnsi="PT Sans"/>
          <w:b/>
          <w:kern w:val="32"/>
          <w:sz w:val="32"/>
          <w:szCs w:val="32"/>
        </w:rPr>
        <w:br/>
        <w:t>по видам работ, услуг (ПКО)</w:t>
      </w:r>
    </w:p>
    <w:tbl>
      <w:tblPr>
        <w:tblW w:w="10456" w:type="dxa"/>
        <w:tblLayout w:type="fixed"/>
        <w:tblLook w:val="01E0" w:firstRow="1" w:lastRow="1" w:firstColumn="1" w:lastColumn="1" w:noHBand="0" w:noVBand="0"/>
      </w:tblPr>
      <w:tblGrid>
        <w:gridCol w:w="3794"/>
        <w:gridCol w:w="6662"/>
      </w:tblGrid>
      <w:tr w:rsidR="00DF320F" w:rsidRPr="00B71F67" w:rsidTr="004E7B41">
        <w:trPr>
          <w:trHeight w:val="46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B71F67" w:rsidRDefault="00DF320F" w:rsidP="00F04692">
            <w:pPr>
              <w:rPr>
                <w:rFonts w:ascii="PT Sans" w:hAnsi="PT Sans"/>
              </w:rPr>
            </w:pPr>
            <w:r w:rsidRPr="00B71F67">
              <w:rPr>
                <w:rFonts w:ascii="PT Sans" w:hAnsi="PT Sans"/>
                <w:b/>
                <w:bCs/>
              </w:rPr>
              <w:t xml:space="preserve">1. </w:t>
            </w:r>
            <w:r w:rsidR="00260642" w:rsidRPr="00B71F67">
              <w:rPr>
                <w:rFonts w:ascii="PT Sans" w:hAnsi="PT Sans"/>
                <w:b/>
                <w:bCs/>
              </w:rPr>
              <w:t>Номер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B71F67" w:rsidRDefault="00260642" w:rsidP="00C60509">
            <w:pPr>
              <w:jc w:val="both"/>
              <w:rPr>
                <w:rFonts w:ascii="PT Sans" w:hAnsi="PT Sans"/>
                <w:b/>
                <w:lang w:val="en-US"/>
              </w:rPr>
            </w:pPr>
            <w:r w:rsidRPr="00B71F67">
              <w:rPr>
                <w:rFonts w:ascii="PT Sans" w:hAnsi="PT Sans"/>
              </w:rPr>
              <w:t xml:space="preserve">№ </w:t>
            </w:r>
            <w:r w:rsidR="00227A35">
              <w:rPr>
                <w:rFonts w:ascii="PT Sans" w:hAnsi="PT Sans"/>
              </w:rPr>
              <w:t>428</w:t>
            </w:r>
          </w:p>
        </w:tc>
      </w:tr>
      <w:tr w:rsidR="00B91611" w:rsidRPr="00B71F67" w:rsidTr="004B60B9">
        <w:trPr>
          <w:trHeight w:val="1112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611" w:rsidRPr="00B71F67" w:rsidRDefault="00B91611" w:rsidP="00B91611">
            <w:pPr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  <w:b/>
                <w:bCs/>
              </w:rPr>
              <w:t>2. Вид работ, услуг по которым проводится ПКО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B91611" w:rsidRPr="00B71F67" w:rsidRDefault="00AF7FF8" w:rsidP="00B91611">
            <w:pPr>
              <w:jc w:val="both"/>
              <w:rPr>
                <w:rFonts w:ascii="PT Sans" w:hAnsi="PT Sans"/>
                <w:b/>
              </w:rPr>
            </w:pPr>
            <w:bookmarkStart w:id="0" w:name="_Hlk157446368"/>
            <w:r w:rsidRPr="00B71F67">
              <w:rPr>
                <w:rFonts w:ascii="PT Sans" w:hAnsi="PT Sans"/>
              </w:rPr>
              <w:t>Обследование конструкций зданий и сооружений на объектах организаций системы «Транснефть»</w:t>
            </w:r>
            <w:bookmarkEnd w:id="0"/>
          </w:p>
        </w:tc>
      </w:tr>
      <w:tr w:rsidR="003F44EC" w:rsidRPr="00B71F67" w:rsidTr="00C52C3B"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F44EC" w:rsidRPr="00B71F67" w:rsidRDefault="003F44EC" w:rsidP="003F44EC">
            <w:pPr>
              <w:rPr>
                <w:rFonts w:ascii="PT Sans" w:hAnsi="PT Sans"/>
              </w:rPr>
            </w:pPr>
            <w:r w:rsidRPr="00B71F67">
              <w:rPr>
                <w:rFonts w:ascii="PT Sans" w:hAnsi="PT Sans"/>
                <w:b/>
                <w:bCs/>
              </w:rPr>
              <w:t>3. Информация об организаторе ПКО:</w:t>
            </w:r>
            <w:r w:rsidRPr="00B71F67">
              <w:rPr>
                <w:rFonts w:ascii="PT Sans" w:hAnsi="PT Sans"/>
              </w:rPr>
              <w:t xml:space="preserve"> </w:t>
            </w:r>
          </w:p>
        </w:tc>
        <w:tc>
          <w:tcPr>
            <w:tcW w:w="666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B71F67" w:rsidRDefault="003F44EC" w:rsidP="003F44EC">
            <w:pPr>
              <w:jc w:val="both"/>
              <w:rPr>
                <w:rFonts w:ascii="PT Sans" w:hAnsi="PT Sans"/>
              </w:rPr>
            </w:pPr>
          </w:p>
        </w:tc>
      </w:tr>
      <w:tr w:rsidR="003F44EC" w:rsidRPr="00B71F67" w:rsidTr="004E1A6A">
        <w:trPr>
          <w:trHeight w:val="69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3F44EC" w:rsidRPr="00B71F67" w:rsidRDefault="003F44EC" w:rsidP="003F44EC">
            <w:pPr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 xml:space="preserve">- полное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3F44EC" w:rsidP="003F44EC">
            <w:pPr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Общество с ограниченной ответственностью «Научно-исследовательский институт трубопроводного транспорта»</w:t>
            </w:r>
          </w:p>
        </w:tc>
      </w:tr>
      <w:tr w:rsidR="003F44EC" w:rsidRPr="00B71F67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3F44EC" w:rsidP="003F44EC">
            <w:pPr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 xml:space="preserve">- сокращенное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3F44EC" w:rsidP="003F44EC">
            <w:pPr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ООО «НИИ Транснефть»</w:t>
            </w:r>
          </w:p>
        </w:tc>
      </w:tr>
      <w:tr w:rsidR="003F44EC" w:rsidRPr="00B71F67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F44EC" w:rsidRPr="00B71F67" w:rsidRDefault="003F44EC" w:rsidP="003F44EC">
            <w:pPr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- адрес местонахождения: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F44EC" w:rsidRPr="00B71F67" w:rsidRDefault="003F44EC" w:rsidP="003F44EC">
            <w:pPr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3F44EC" w:rsidRPr="00B71F67" w:rsidTr="00B51E21">
        <w:trPr>
          <w:trHeight w:val="482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3F44EC" w:rsidP="003F44EC">
            <w:pPr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- почтовый адрес:</w:t>
            </w:r>
          </w:p>
        </w:tc>
        <w:tc>
          <w:tcPr>
            <w:tcW w:w="666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3F44EC" w:rsidP="003F44EC">
            <w:pPr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3F44EC" w:rsidRPr="00B71F67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3F44EC" w:rsidP="003F44EC">
            <w:pPr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 xml:space="preserve">- номер контактного телефона: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3F44EC" w:rsidP="003F44EC">
            <w:pPr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(495) 950-82-95 (доб.</w:t>
            </w:r>
            <w:r w:rsidR="00174A05" w:rsidRPr="00B71F67">
              <w:rPr>
                <w:rFonts w:ascii="PT Sans" w:hAnsi="PT Sans"/>
              </w:rPr>
              <w:t>41</w:t>
            </w:r>
            <w:r w:rsidRPr="00B71F67">
              <w:rPr>
                <w:rFonts w:ascii="PT Sans" w:hAnsi="PT Sans"/>
              </w:rPr>
              <w:t>-</w:t>
            </w:r>
            <w:r w:rsidR="00174A05" w:rsidRPr="00B71F67">
              <w:rPr>
                <w:rFonts w:ascii="PT Sans" w:hAnsi="PT Sans"/>
              </w:rPr>
              <w:t>32</w:t>
            </w:r>
            <w:r w:rsidRPr="00B71F67">
              <w:rPr>
                <w:rFonts w:ascii="PT Sans" w:hAnsi="PT Sans"/>
              </w:rPr>
              <w:t>)</w:t>
            </w:r>
          </w:p>
        </w:tc>
      </w:tr>
      <w:tr w:rsidR="003F44EC" w:rsidRPr="00B71F67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3F44EC" w:rsidP="003F44EC">
            <w:pPr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- контактное лицо: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174A05" w:rsidP="003F44EC">
            <w:pPr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Тицкий Эдуард Андреевич</w:t>
            </w:r>
          </w:p>
        </w:tc>
      </w:tr>
      <w:tr w:rsidR="00B71F67" w:rsidRPr="00B71F67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1F67" w:rsidRPr="000F5B08" w:rsidRDefault="00B71F67" w:rsidP="00B71F67">
            <w:pPr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1F67" w:rsidRPr="000F5B08" w:rsidRDefault="00655157" w:rsidP="00B71F67">
            <w:pPr>
              <w:jc w:val="both"/>
              <w:rPr>
                <w:rFonts w:ascii="PT Sans" w:hAnsi="PT Sans"/>
              </w:rPr>
            </w:pPr>
            <w:hyperlink r:id="rId8" w:history="1">
              <w:r w:rsidR="00B71F67" w:rsidRPr="000F5B08">
                <w:rPr>
                  <w:rStyle w:val="a3"/>
                  <w:rFonts w:ascii="PT Sans" w:hAnsi="PT Sans"/>
                  <w:lang w:val="en-US"/>
                </w:rPr>
                <w:t>NI-PKO@transneft.ru</w:t>
              </w:r>
            </w:hyperlink>
            <w:r w:rsidR="00B71F67" w:rsidRPr="000F5B08">
              <w:rPr>
                <w:rFonts w:ascii="PT Sans" w:hAnsi="PT Sans"/>
                <w:lang w:val="en-US"/>
              </w:rPr>
              <w:t xml:space="preserve"> </w:t>
            </w:r>
          </w:p>
        </w:tc>
      </w:tr>
      <w:tr w:rsidR="003F44EC" w:rsidRPr="00B71F67" w:rsidTr="00FB59D6">
        <w:trPr>
          <w:trHeight w:val="989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3F44EC" w:rsidP="003F44EC">
            <w:pPr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 xml:space="preserve">- адрес сайта для размещения информации о ПКО: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655157" w:rsidP="003F44EC">
            <w:pPr>
              <w:jc w:val="both"/>
              <w:rPr>
                <w:rFonts w:ascii="PT Sans" w:hAnsi="PT Sans"/>
              </w:rPr>
            </w:pPr>
            <w:hyperlink r:id="rId9" w:history="1">
              <w:r w:rsidR="003F44EC" w:rsidRPr="00B71F67">
                <w:rPr>
                  <w:rStyle w:val="a3"/>
                  <w:rFonts w:ascii="PT Sans" w:hAnsi="PT Sans"/>
                </w:rPr>
                <w:t>https://www.transneft.ru/tenders/applying/</w:t>
              </w:r>
            </w:hyperlink>
            <w:r w:rsidR="003F44EC" w:rsidRPr="00B71F67">
              <w:rPr>
                <w:rFonts w:ascii="PT Sans" w:hAnsi="PT Sans"/>
              </w:rPr>
              <w:t xml:space="preserve"> </w:t>
            </w:r>
          </w:p>
          <w:p w:rsidR="003F44EC" w:rsidRPr="00B71F67" w:rsidRDefault="00655157" w:rsidP="003F44EC">
            <w:pPr>
              <w:jc w:val="both"/>
              <w:rPr>
                <w:rFonts w:ascii="PT Sans" w:hAnsi="PT Sans"/>
              </w:rPr>
            </w:pPr>
            <w:hyperlink r:id="rId10" w:history="1">
              <w:r w:rsidR="003F44EC" w:rsidRPr="00B71F67">
                <w:rPr>
                  <w:rStyle w:val="a3"/>
                  <w:rFonts w:ascii="PT Sans" w:hAnsi="PT Sans"/>
                </w:rPr>
                <w:t>https://utp.sberbank-ast.ru/</w:t>
              </w:r>
            </w:hyperlink>
            <w:r w:rsidR="003F44EC" w:rsidRPr="00B71F67">
              <w:rPr>
                <w:rFonts w:ascii="PT Sans" w:hAnsi="PT Sans"/>
              </w:rPr>
              <w:t xml:space="preserve"> </w:t>
            </w:r>
          </w:p>
          <w:p w:rsidR="003F44EC" w:rsidRPr="00B71F67" w:rsidRDefault="00655157" w:rsidP="003F44EC">
            <w:pPr>
              <w:jc w:val="both"/>
              <w:rPr>
                <w:rFonts w:ascii="PT Sans" w:hAnsi="PT Sans"/>
              </w:rPr>
            </w:pPr>
            <w:hyperlink r:id="rId11" w:history="1">
              <w:r w:rsidR="003F44EC" w:rsidRPr="00B71F67">
                <w:rPr>
                  <w:rStyle w:val="a3"/>
                  <w:rFonts w:ascii="PT Sans" w:hAnsi="PT Sans"/>
                </w:rPr>
                <w:t>https://niitn.transneft.ru/tenders/all/pko/</w:t>
              </w:r>
            </w:hyperlink>
            <w:r w:rsidR="003F44EC" w:rsidRPr="00B71F67">
              <w:rPr>
                <w:rFonts w:ascii="PT Sans" w:hAnsi="PT Sans"/>
              </w:rPr>
              <w:t xml:space="preserve"> </w:t>
            </w:r>
          </w:p>
        </w:tc>
      </w:tr>
      <w:tr w:rsidR="003F44EC" w:rsidRPr="00B71F67" w:rsidTr="00C52C3B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B71F67" w:rsidRDefault="003F44EC" w:rsidP="003F44EC">
            <w:pPr>
              <w:rPr>
                <w:rFonts w:ascii="PT Sans" w:hAnsi="PT Sans"/>
                <w:b/>
                <w:bCs/>
              </w:rPr>
            </w:pPr>
            <w:r w:rsidRPr="00B71F67">
              <w:rPr>
                <w:rFonts w:ascii="PT Sans" w:hAnsi="PT Sans"/>
                <w:b/>
                <w:bCs/>
              </w:rPr>
              <w:t>4. Информация об электронной площадке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B71F67" w:rsidRDefault="003F44EC" w:rsidP="003F44EC">
            <w:pPr>
              <w:jc w:val="both"/>
              <w:rPr>
                <w:rFonts w:ascii="PT Sans" w:hAnsi="PT Sans"/>
                <w:b/>
                <w:bCs/>
              </w:rPr>
            </w:pPr>
          </w:p>
        </w:tc>
      </w:tr>
      <w:tr w:rsidR="003F44EC" w:rsidRPr="00B71F67" w:rsidTr="00FB59D6">
        <w:trPr>
          <w:trHeight w:val="72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3F44EC" w:rsidP="003F44EC">
            <w:pPr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- наименование электронной площадки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3F44EC" w:rsidP="003F44EC">
            <w:pPr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АКЦИОНЕРНОЕ ОБЩЕСТВО «СБЕРБАНК-АВТОМАТИЗИРОВАННАЯ СИСТЕМА ТОРГОВ»</w:t>
            </w:r>
          </w:p>
        </w:tc>
      </w:tr>
      <w:tr w:rsidR="003F44EC" w:rsidRPr="00B71F67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3F44EC" w:rsidP="003F44EC">
            <w:pPr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- почтовый адрес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3F44EC" w:rsidP="003F44EC">
            <w:pPr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119435, г. Москва, Большой Саввинский переулок, дом 12, стр. 9</w:t>
            </w:r>
          </w:p>
        </w:tc>
      </w:tr>
      <w:tr w:rsidR="003F44EC" w:rsidRPr="00B71F67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3F44EC" w:rsidP="003F44EC">
            <w:pPr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- номер контактного телефона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3F44EC" w:rsidP="003F44EC">
            <w:pPr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(495)787-29-97, (495)787-29-99</w:t>
            </w:r>
          </w:p>
        </w:tc>
      </w:tr>
      <w:tr w:rsidR="003F44EC" w:rsidRPr="00B71F67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3F44EC" w:rsidP="003F44EC">
            <w:pPr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- факс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3F44EC" w:rsidP="003F44EC">
            <w:pPr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(495) 787-29-98</w:t>
            </w:r>
          </w:p>
        </w:tc>
      </w:tr>
      <w:tr w:rsidR="003F44EC" w:rsidRPr="00B71F67" w:rsidTr="005C10D4">
        <w:trPr>
          <w:trHeight w:val="1476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3F44EC" w:rsidP="003F44EC">
            <w:pPr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- адрес сайта электронной площадки (в том числе на котором размещена информация, условия регистрации и участия):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655157" w:rsidP="003F44EC">
            <w:pPr>
              <w:jc w:val="both"/>
              <w:rPr>
                <w:rFonts w:ascii="PT Sans" w:hAnsi="PT Sans"/>
              </w:rPr>
            </w:pPr>
            <w:hyperlink r:id="rId12" w:history="1">
              <w:r w:rsidR="003F44EC" w:rsidRPr="00B71F67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3F44EC" w:rsidRPr="00B71F67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3F44EC" w:rsidP="003F44EC">
            <w:pPr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655157" w:rsidP="003F44EC">
            <w:pPr>
              <w:rPr>
                <w:rStyle w:val="a3"/>
                <w:rFonts w:ascii="PT Sans" w:hAnsi="PT Sans"/>
                <w:spacing w:val="5"/>
              </w:rPr>
            </w:pPr>
            <w:hyperlink r:id="rId13" w:history="1">
              <w:r w:rsidR="003F44EC" w:rsidRPr="00B71F67">
                <w:rPr>
                  <w:rStyle w:val="a3"/>
                  <w:rFonts w:ascii="PT Sans" w:hAnsi="PT Sans"/>
                  <w:spacing w:val="5"/>
                </w:rPr>
                <w:t>company@sberbank-ast.ru</w:t>
              </w:r>
            </w:hyperlink>
            <w:r w:rsidR="003F44EC" w:rsidRPr="00B71F67">
              <w:rPr>
                <w:rStyle w:val="a3"/>
                <w:rFonts w:ascii="PT Sans" w:hAnsi="PT Sans"/>
                <w:spacing w:val="5"/>
              </w:rPr>
              <w:t xml:space="preserve">; </w:t>
            </w:r>
            <w:hyperlink r:id="rId14" w:history="1">
              <w:r w:rsidR="003F44EC" w:rsidRPr="00B71F67">
                <w:rPr>
                  <w:rStyle w:val="a3"/>
                  <w:rFonts w:ascii="PT Sans" w:hAnsi="PT Sans"/>
                  <w:spacing w:val="5"/>
                </w:rPr>
                <w:t>tn@sberbank-ast.ru</w:t>
              </w:r>
            </w:hyperlink>
          </w:p>
        </w:tc>
      </w:tr>
      <w:tr w:rsidR="003F44EC" w:rsidRPr="00B71F67" w:rsidTr="00C52C3B"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B71F67" w:rsidRDefault="003F44EC" w:rsidP="003F44EC">
            <w:pPr>
              <w:rPr>
                <w:rFonts w:ascii="PT Sans" w:hAnsi="PT Sans"/>
                <w:b/>
              </w:rPr>
            </w:pPr>
            <w:r w:rsidRPr="00B71F67">
              <w:rPr>
                <w:rFonts w:ascii="PT Sans" w:hAnsi="PT Sans"/>
                <w:b/>
              </w:rPr>
              <w:t>5. Информация о работе, услуге: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B71F67" w:rsidRDefault="003F44EC" w:rsidP="003F44EC">
            <w:pPr>
              <w:jc w:val="both"/>
              <w:rPr>
                <w:rFonts w:ascii="PT Sans" w:hAnsi="PT Sans"/>
              </w:rPr>
            </w:pPr>
          </w:p>
        </w:tc>
      </w:tr>
      <w:tr w:rsidR="003F44EC" w:rsidRPr="00B71F67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3F44EC" w:rsidP="003F44EC">
            <w:pPr>
              <w:jc w:val="center"/>
              <w:rPr>
                <w:rFonts w:ascii="PT Sans" w:hAnsi="PT Sans"/>
                <w:b/>
              </w:rPr>
            </w:pPr>
            <w:r w:rsidRPr="00B71F67">
              <w:rPr>
                <w:rFonts w:ascii="PT Sans" w:hAnsi="PT Sans"/>
                <w:b/>
              </w:rPr>
              <w:t>Классификация по ОКПД2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B71F67" w:rsidRDefault="003F44EC" w:rsidP="003F44EC">
            <w:pPr>
              <w:jc w:val="center"/>
              <w:rPr>
                <w:rFonts w:ascii="PT Sans" w:hAnsi="PT Sans"/>
                <w:b/>
              </w:rPr>
            </w:pPr>
            <w:r w:rsidRPr="00B71F67">
              <w:rPr>
                <w:rFonts w:ascii="PT Sans" w:hAnsi="PT Sans"/>
                <w:b/>
              </w:rPr>
              <w:t>Классификация по ОКВЭД2</w:t>
            </w:r>
          </w:p>
        </w:tc>
      </w:tr>
      <w:tr w:rsidR="00AF7FF8" w:rsidRPr="00B71F67" w:rsidTr="00AF7FF8">
        <w:trPr>
          <w:trHeight w:val="331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F7FF8" w:rsidRPr="00B71F67" w:rsidRDefault="00AF7FF8" w:rsidP="00AF7FF8">
            <w:pPr>
              <w:jc w:val="center"/>
              <w:rPr>
                <w:rFonts w:ascii="PT Sans" w:hAnsi="PT Sans"/>
                <w:b/>
                <w:lang w:val="en-US"/>
              </w:rPr>
            </w:pPr>
            <w:r w:rsidRPr="00B71F67">
              <w:rPr>
                <w:rFonts w:ascii="PT Sans" w:hAnsi="PT Sans"/>
              </w:rPr>
              <w:t>71.</w:t>
            </w:r>
            <w:r w:rsidRPr="00B71F67">
              <w:rPr>
                <w:rFonts w:ascii="PT Sans" w:hAnsi="PT Sans"/>
                <w:lang w:val="en-US"/>
              </w:rPr>
              <w:t>20</w:t>
            </w:r>
            <w:r w:rsidRPr="00B71F67">
              <w:rPr>
                <w:rFonts w:ascii="PT Sans" w:hAnsi="PT Sans"/>
              </w:rPr>
              <w:t>.</w:t>
            </w:r>
            <w:r w:rsidRPr="00B71F67">
              <w:rPr>
                <w:rFonts w:ascii="PT Sans" w:hAnsi="PT Sans"/>
                <w:lang w:val="en-US"/>
              </w:rPr>
              <w:t>19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F7FF8" w:rsidRPr="00B71F67" w:rsidRDefault="00AF7FF8" w:rsidP="00AF7FF8">
            <w:pPr>
              <w:jc w:val="center"/>
              <w:rPr>
                <w:rFonts w:ascii="PT Sans" w:hAnsi="PT Sans"/>
                <w:highlight w:val="yellow"/>
              </w:rPr>
            </w:pPr>
            <w:r w:rsidRPr="00B71F67">
              <w:rPr>
                <w:rFonts w:ascii="PT Sans" w:hAnsi="PT Sans"/>
              </w:rPr>
              <w:t>71.</w:t>
            </w:r>
            <w:r w:rsidRPr="00B71F67">
              <w:rPr>
                <w:rFonts w:ascii="PT Sans" w:hAnsi="PT Sans"/>
                <w:lang w:val="en-US"/>
              </w:rPr>
              <w:t>20</w:t>
            </w:r>
            <w:r w:rsidRPr="00B71F67">
              <w:rPr>
                <w:rFonts w:ascii="PT Sans" w:hAnsi="PT Sans"/>
              </w:rPr>
              <w:t>.9</w:t>
            </w:r>
          </w:p>
        </w:tc>
      </w:tr>
      <w:tr w:rsidR="00227A35" w:rsidRPr="00B71F67" w:rsidTr="005C10D4">
        <w:trPr>
          <w:trHeight w:val="63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27A35" w:rsidRPr="00B71F67" w:rsidRDefault="00227A35" w:rsidP="00227A35">
            <w:pPr>
              <w:rPr>
                <w:rFonts w:ascii="PT Sans" w:hAnsi="PT Sans"/>
                <w:b/>
              </w:rPr>
            </w:pPr>
            <w:r w:rsidRPr="00B71F67">
              <w:rPr>
                <w:rFonts w:ascii="PT Sans" w:hAnsi="PT Sans"/>
                <w:b/>
              </w:rPr>
              <w:t>6. Дата начала и окончания срока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27A35" w:rsidRPr="009632A4" w:rsidRDefault="00227A35" w:rsidP="00227A35">
            <w:pPr>
              <w:jc w:val="both"/>
              <w:rPr>
                <w:rFonts w:ascii="PT Sans" w:hAnsi="PT Sans"/>
              </w:rPr>
            </w:pPr>
            <w:r w:rsidRPr="009632A4">
              <w:rPr>
                <w:rFonts w:ascii="PT Sans" w:hAnsi="PT Sans"/>
              </w:rPr>
              <w:t xml:space="preserve">Дата начала подачи заявок на ПКО: </w:t>
            </w:r>
          </w:p>
          <w:p w:rsidR="00227A35" w:rsidRPr="009632A4" w:rsidRDefault="00227A35" w:rsidP="00227A35">
            <w:pPr>
              <w:jc w:val="both"/>
              <w:rPr>
                <w:rFonts w:ascii="PT Sans" w:hAnsi="PT Sans"/>
              </w:rPr>
            </w:pPr>
            <w:r w:rsidRPr="009632A4">
              <w:rPr>
                <w:rFonts w:ascii="PT Sans" w:hAnsi="PT Sans"/>
              </w:rPr>
              <w:t>06.04.2026 09:00 (время московское)</w:t>
            </w:r>
          </w:p>
          <w:p w:rsidR="00227A35" w:rsidRPr="009632A4" w:rsidRDefault="00227A35" w:rsidP="00227A35">
            <w:pPr>
              <w:jc w:val="both"/>
              <w:rPr>
                <w:rFonts w:ascii="PT Sans" w:hAnsi="PT Sans"/>
              </w:rPr>
            </w:pPr>
            <w:r w:rsidRPr="009632A4">
              <w:rPr>
                <w:rFonts w:ascii="PT Sans" w:hAnsi="PT Sans"/>
              </w:rPr>
              <w:t xml:space="preserve">Дата окончания подачи заявок на ПКО: </w:t>
            </w:r>
          </w:p>
          <w:p w:rsidR="00227A35" w:rsidRPr="00584954" w:rsidRDefault="00655157" w:rsidP="00227A35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18.08.2026</w:t>
            </w:r>
            <w:r w:rsidR="00227A35" w:rsidRPr="009632A4">
              <w:rPr>
                <w:rFonts w:ascii="PT Sans" w:hAnsi="PT Sans"/>
              </w:rPr>
              <w:t xml:space="preserve"> 18:00 (время московское)</w:t>
            </w:r>
          </w:p>
        </w:tc>
      </w:tr>
      <w:tr w:rsidR="00227A35" w:rsidRPr="00B71F67" w:rsidTr="00A22347">
        <w:trPr>
          <w:trHeight w:val="52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27A35" w:rsidRPr="00B71F67" w:rsidRDefault="00227A35" w:rsidP="00227A35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B71F67">
              <w:rPr>
                <w:rFonts w:ascii="PT Sans" w:hAnsi="PT Sans"/>
                <w:b/>
                <w:bCs/>
              </w:rPr>
              <w:lastRenderedPageBreak/>
              <w:t>7. Место и порядок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27A35" w:rsidRPr="00B71F67" w:rsidRDefault="00227A35" w:rsidP="00227A35">
            <w:pPr>
              <w:spacing w:after="120" w:line="228" w:lineRule="auto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 xml:space="preserve">Заявки на ПКО принимаются в электронном виде по адресу </w:t>
            </w:r>
            <w:hyperlink r:id="rId15" w:history="1">
              <w:r w:rsidRPr="00B71F67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227A35" w:rsidRPr="00B71F67" w:rsidTr="005C10D4">
        <w:trPr>
          <w:trHeight w:val="188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27A35" w:rsidRPr="00B71F67" w:rsidRDefault="00227A35" w:rsidP="00227A35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B71F67">
              <w:rPr>
                <w:rFonts w:ascii="PT Sans" w:hAnsi="PT Sans"/>
                <w:b/>
                <w:bCs/>
              </w:rPr>
              <w:t>8. Порядок рассмотрения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27A35" w:rsidRPr="00B71F67" w:rsidRDefault="00227A35" w:rsidP="00227A35">
            <w:pPr>
              <w:spacing w:line="228" w:lineRule="auto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 xml:space="preserve">В соответствии с действующим на дату подачи заявителем заявки на ПКО отраслевым регламентом </w:t>
            </w:r>
            <w:r w:rsidRPr="00B71F67">
              <w:rPr>
                <w:rFonts w:ascii="PT Sans" w:hAnsi="PT Sans"/>
              </w:rPr>
              <w:br/>
              <w:t xml:space="preserve">ПАО «Транснефть», устанавливающим требования к порядку проведения ПКО (далее – Регламент), размещенным по адресу: </w:t>
            </w:r>
            <w:hyperlink r:id="rId16" w:history="1">
              <w:r w:rsidRPr="00B71F67">
                <w:rPr>
                  <w:rStyle w:val="a3"/>
                  <w:rFonts w:ascii="PT Sans" w:hAnsi="PT Sans"/>
                </w:rPr>
                <w:t xml:space="preserve"> https://niitn.transneft.ru/tenders/all/pko/</w:t>
              </w:r>
            </w:hyperlink>
            <w:r w:rsidRPr="00B71F67">
              <w:rPr>
                <w:rFonts w:ascii="PT Sans" w:hAnsi="PT Sans"/>
              </w:rPr>
              <w:t>.</w:t>
            </w:r>
          </w:p>
        </w:tc>
      </w:tr>
      <w:tr w:rsidR="00227A35" w:rsidRPr="00B71F67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27A35" w:rsidRPr="00B71F67" w:rsidRDefault="00227A35" w:rsidP="00227A35">
            <w:pPr>
              <w:tabs>
                <w:tab w:val="left" w:pos="284"/>
              </w:tabs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B71F67">
              <w:rPr>
                <w:rFonts w:ascii="PT Sans" w:hAnsi="PT Sans"/>
                <w:b/>
                <w:bCs/>
              </w:rPr>
              <w:t>9. Порядок уведомления заявителя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27A35" w:rsidRPr="00B71F67" w:rsidRDefault="00227A35" w:rsidP="00227A35">
            <w:pPr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 xml:space="preserve">В соответствии с Регламентом </w:t>
            </w:r>
          </w:p>
        </w:tc>
      </w:tr>
      <w:tr w:rsidR="00227A35" w:rsidRPr="00B71F67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27A35" w:rsidRPr="00B71F67" w:rsidRDefault="00227A35" w:rsidP="00227A35">
            <w:pPr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B71F67">
              <w:rPr>
                <w:rFonts w:ascii="PT Sans" w:hAnsi="PT Sans"/>
                <w:b/>
                <w:bCs/>
              </w:rPr>
              <w:t>10. Срок публикации итоговой информации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27A35" w:rsidRPr="00805A51" w:rsidRDefault="00655157" w:rsidP="00227A35">
            <w:pPr>
              <w:jc w:val="both"/>
              <w:rPr>
                <w:rFonts w:ascii="PT Sans" w:hAnsi="PT Sans"/>
                <w:lang w:val="en-US"/>
              </w:rPr>
            </w:pPr>
            <w:r>
              <w:rPr>
                <w:rFonts w:ascii="PT Sans" w:hAnsi="PT Sans"/>
              </w:rPr>
              <w:t>18.11.2026</w:t>
            </w:r>
          </w:p>
        </w:tc>
      </w:tr>
      <w:tr w:rsidR="00227A35" w:rsidRPr="00B71F67" w:rsidTr="008979F0">
        <w:trPr>
          <w:trHeight w:val="978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27A35" w:rsidRPr="00B71F67" w:rsidRDefault="00227A35" w:rsidP="00227A35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B71F67">
              <w:rPr>
                <w:rFonts w:ascii="PT Sans" w:hAnsi="PT Sans"/>
                <w:b/>
                <w:bCs/>
              </w:rPr>
              <w:t>11. Дополнительные сведения</w:t>
            </w:r>
            <w:bookmarkStart w:id="1" w:name="_GoBack"/>
            <w:bookmarkEnd w:id="1"/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27A35" w:rsidRPr="00B71F67" w:rsidRDefault="00227A35" w:rsidP="00227A35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Извещение о ПКО является неотъемлемой частью документации ПКО.</w:t>
            </w:r>
          </w:p>
          <w:p w:rsidR="00227A35" w:rsidRPr="00B71F67" w:rsidRDefault="00227A35" w:rsidP="00227A35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Требования к заявителю и перечень документов, предоставляемых заявителем для подтверждения их соответствия установленным требованиям, указаны в документации ПКО.</w:t>
            </w:r>
          </w:p>
          <w:p w:rsidR="00227A35" w:rsidRPr="00B71F67" w:rsidRDefault="00227A35" w:rsidP="00227A35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ПКО по видам работ, услуг не является закупкой и не налагает на организатора ПКО каких-либо гражданско-правовых обязательств по отношению к лицам, включенным в реестр ПКО, или к заявителям.</w:t>
            </w:r>
          </w:p>
          <w:p w:rsidR="00227A35" w:rsidRPr="00B71F67" w:rsidRDefault="00227A35" w:rsidP="00227A35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Организатор ПКО имеет право в любое время в рамках объявленного ПКО по видам работ, услуг: изменить срок окончания приема заявок на ПКО, изменить срок проверки заявки на ПКО и проверки заявителя, изменить срок рассмотрения результатов ПКО и уведомления заявителя о результатах ПКО, осуществить дополнительный прием заявок на ПКО или отказаться от проведения ПКО, изменить срок публикации итоговой информации о результатах ПКО по видам работ, услуг, не неся никакой ответственности перед заявителем или третьими лицами, которым такие действия могут принести убытки.</w:t>
            </w:r>
          </w:p>
          <w:p w:rsidR="00227A35" w:rsidRPr="00B71F67" w:rsidRDefault="00227A35" w:rsidP="00227A35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Итоговая информация о результатах ПКО может быть опубликована ранее срока, указанного в п.10 извещения о ПКО.</w:t>
            </w:r>
          </w:p>
          <w:p w:rsidR="00227A35" w:rsidRDefault="00227A35" w:rsidP="00227A35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Организатор ПКО не несет обязательств перед заявителем по объявлению закупок на выполнение определенных видов работ, оказанию определенных видов услуг по предмету ПКО.</w:t>
            </w:r>
          </w:p>
          <w:p w:rsidR="00655157" w:rsidRPr="00B71F67" w:rsidRDefault="00655157" w:rsidP="00227A35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655157">
              <w:rPr>
                <w:rFonts w:ascii="PT Sans" w:hAnsi="PT Sans"/>
              </w:rPr>
              <w:t xml:space="preserve">Изменение даты окончания подачи заявок, срока публикации итоговой информации о результатах ПКО в связи с публикацией процедуры ПКО под новым номером </w:t>
            </w:r>
            <w:r w:rsidRPr="00655157">
              <w:rPr>
                <w:rFonts w:ascii="PT Sans" w:hAnsi="PT Sans"/>
              </w:rPr>
              <w:br/>
              <w:t>№ 46</w:t>
            </w:r>
            <w:r w:rsidRPr="00655157">
              <w:rPr>
                <w:rFonts w:ascii="PT Sans" w:hAnsi="PT Sans"/>
              </w:rPr>
              <w:t>5</w:t>
            </w:r>
            <w:r w:rsidRPr="00655157">
              <w:rPr>
                <w:rFonts w:ascii="PT Sans" w:hAnsi="PT Sans"/>
              </w:rPr>
              <w:t>.</w:t>
            </w:r>
          </w:p>
        </w:tc>
      </w:tr>
      <w:tr w:rsidR="00227A35" w:rsidRPr="00B71F67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27A35" w:rsidRPr="00B71F67" w:rsidRDefault="00227A35" w:rsidP="00227A35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B71F67">
              <w:rPr>
                <w:rFonts w:ascii="PT Sans" w:hAnsi="PT Sans"/>
                <w:b/>
                <w:bCs/>
              </w:rPr>
              <w:t xml:space="preserve">12. Дополнительные требования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27A35" w:rsidRPr="00B71F67" w:rsidRDefault="00227A35" w:rsidP="00227A3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Для регистрации в торговой секции электронной площадки заявитель должен быть зарегистрирован на универсальной торговой платформе (УТП) согласно соответствующего Регламента УТП.</w:t>
            </w:r>
          </w:p>
          <w:p w:rsidR="00227A35" w:rsidRPr="00B71F67" w:rsidRDefault="00227A35" w:rsidP="00227A3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227A35" w:rsidRPr="00B71F67" w:rsidRDefault="00227A35" w:rsidP="00227A3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lastRenderedPageBreak/>
              <w:t>Подача заявки на ПКО осуществляется зарегистрированным заявителем из Личного кабинета посредством штатного интерфейса торговой секции.</w:t>
            </w:r>
          </w:p>
          <w:p w:rsidR="00227A35" w:rsidRPr="00B71F67" w:rsidRDefault="00227A35" w:rsidP="00227A3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227A35" w:rsidRPr="00B71F67" w:rsidRDefault="00227A35" w:rsidP="00227A35">
            <w:pPr>
              <w:tabs>
                <w:tab w:val="left" w:pos="261"/>
              </w:tabs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Заявитель, подавая заявку на ПКО:</w:t>
            </w:r>
          </w:p>
          <w:p w:rsidR="00227A35" w:rsidRPr="000F5B08" w:rsidRDefault="00227A35" w:rsidP="00227A35">
            <w:pPr>
              <w:pStyle w:val="ac"/>
              <w:numPr>
                <w:ilvl w:val="0"/>
                <w:numId w:val="10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>заверяет оператора электронной площадки и организатора ПКО в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(организатору ПКО, ПАО «Транснефть» и ОСТ) в целях проверки соответствия заявителя требованиям ПКО по соответствующему виду работ, услуг (в соответствии с Приложением Е к программе проверки);</w:t>
            </w:r>
          </w:p>
          <w:p w:rsidR="00227A35" w:rsidRPr="00B71F67" w:rsidRDefault="00227A35" w:rsidP="00227A35">
            <w:pPr>
              <w:pStyle w:val="ac"/>
              <w:numPr>
                <w:ilvl w:val="0"/>
                <w:numId w:val="10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выражает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(места базирования) заявителя.</w:t>
            </w:r>
          </w:p>
          <w:p w:rsidR="00227A35" w:rsidRPr="00B71F67" w:rsidRDefault="00227A35" w:rsidP="00227A3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227A35" w:rsidRPr="00B71F67" w:rsidRDefault="00227A35" w:rsidP="00227A3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Заявка на ПКО предоставляется в виде электронного документа, подписанного ЭП заявителя посредством штатного интерфейса торговой секции.</w:t>
            </w:r>
          </w:p>
          <w:p w:rsidR="00227A35" w:rsidRPr="00B71F67" w:rsidRDefault="00227A35" w:rsidP="00227A3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227A35" w:rsidRPr="00B71F67" w:rsidRDefault="00227A35" w:rsidP="00227A3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Заявка на ПКО вместе с прилагаемыми к ней документами (если предусмотрено формами)</w:t>
            </w:r>
            <w:r w:rsidRPr="00B71F67">
              <w:rPr>
                <w:rFonts w:ascii="PT Sans" w:hAnsi="PT Sans"/>
                <w:color w:val="00B050"/>
              </w:rPr>
              <w:t xml:space="preserve"> </w:t>
            </w:r>
            <w:r w:rsidRPr="00B71F67">
              <w:rPr>
                <w:rFonts w:ascii="PT Sans" w:hAnsi="PT Sans"/>
              </w:rPr>
              <w:t>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в приложении Б, должны быть представлены в электронном виде в формате Excel,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      </w:r>
          </w:p>
          <w:p w:rsidR="00227A35" w:rsidRPr="00B71F67" w:rsidRDefault="00227A35" w:rsidP="00227A3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227A35" w:rsidRPr="00B71F67" w:rsidRDefault="00227A35" w:rsidP="00227A3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 xml:space="preserve">Пользуясь функционалом электронной площадки, заявитель обязан подавать заявку на ПКО в структурированном виде в соответствии с приложением Б. </w:t>
            </w:r>
          </w:p>
          <w:p w:rsidR="00227A35" w:rsidRPr="00B71F67" w:rsidRDefault="00227A35" w:rsidP="00227A3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227A35" w:rsidRPr="00B71F67" w:rsidRDefault="00227A35" w:rsidP="00227A3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lastRenderedPageBreak/>
              <w:t>Представление документов и сведений, не предусмотренных формами, образцами и (или) шаблонами документации ПКО, осуществляется в свободной форме. Данное требование не распространяется на документы, полученные из уполномоченных официальных органов - такие документы представляются в том виде, в котором они были получены (в случае, если в извещении о ПКО установлено требование подачи заявок на ПКО в электронной форме посредством функционала электронных площадок, представляются графические образы таких документов).</w:t>
            </w:r>
          </w:p>
          <w:p w:rsidR="00227A35" w:rsidRPr="00B71F67" w:rsidRDefault="00227A35" w:rsidP="00227A35">
            <w:pPr>
              <w:pStyle w:val="ac"/>
              <w:widowControl w:val="0"/>
              <w:tabs>
                <w:tab w:val="left" w:pos="0"/>
                <w:tab w:val="left" w:pos="601"/>
              </w:tabs>
              <w:ind w:left="0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Предоставляемый комплект документов с заявкой на ПКО должен быть оформлен следующим образом:</w:t>
            </w:r>
          </w:p>
          <w:p w:rsidR="00227A35" w:rsidRPr="00B71F67" w:rsidRDefault="00227A35" w:rsidP="00227A35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документы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А3;</w:t>
            </w:r>
          </w:p>
          <w:p w:rsidR="00227A35" w:rsidRPr="00B71F67" w:rsidRDefault="00227A35" w:rsidP="00227A35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      </w:r>
          </w:p>
          <w:p w:rsidR="00227A35" w:rsidRPr="00B71F67" w:rsidRDefault="00227A35" w:rsidP="00227A35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      </w:r>
          </w:p>
          <w:p w:rsidR="00227A35" w:rsidRPr="00B71F67" w:rsidRDefault="00227A35" w:rsidP="00227A35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</w:t>
            </w:r>
          </w:p>
          <w:p w:rsidR="00227A35" w:rsidRPr="00B71F67" w:rsidRDefault="00227A35" w:rsidP="00227A35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информацию.</w:t>
            </w:r>
          </w:p>
          <w:p w:rsidR="00227A35" w:rsidRPr="00B71F67" w:rsidRDefault="00227A35" w:rsidP="00227A3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227A35" w:rsidRPr="00B71F67" w:rsidRDefault="00227A35" w:rsidP="00227A3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Регламентами, правилами, действующими на электронной площадке, указанной в извещении о ПКО, могут быть предусмотрены дополнительные требования к порядку оформления и/или подачи заявки на ПКО.</w:t>
            </w:r>
          </w:p>
          <w:p w:rsidR="00227A35" w:rsidRPr="00B71F67" w:rsidRDefault="00227A35" w:rsidP="00227A3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227A35" w:rsidRPr="00B71F67" w:rsidRDefault="00227A35" w:rsidP="00227A3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Ошибки, опечатки, неточности, допущенные заявителем при заполнении заявки на ПКО, относятся на риск заявителя.</w:t>
            </w:r>
          </w:p>
          <w:p w:rsidR="00227A35" w:rsidRPr="00B71F67" w:rsidRDefault="00227A35" w:rsidP="00227A3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227A35" w:rsidRPr="00B71F67" w:rsidRDefault="00227A35" w:rsidP="00227A3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Запрос об устранении замечаний и/или предоставлении разъяснений и/или ответ по замечаниям направляется посредством функционала электронной торговой площадки.</w:t>
            </w:r>
          </w:p>
          <w:p w:rsidR="00227A35" w:rsidRPr="00B71F67" w:rsidRDefault="00227A35" w:rsidP="00227A3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 xml:space="preserve">Заявитель вправе отозвать заявку на ПКО в любое время до даты направления уведомления о результатах ПКО. Отзыв </w:t>
            </w:r>
            <w:r w:rsidRPr="00B71F67">
              <w:rPr>
                <w:rFonts w:ascii="PT Sans" w:hAnsi="PT Sans"/>
              </w:rPr>
              <w:lastRenderedPageBreak/>
              <w:t>заявки осуществляется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      </w:r>
          </w:p>
        </w:tc>
      </w:tr>
    </w:tbl>
    <w:p w:rsidR="00DA0C83" w:rsidRPr="00B71F67" w:rsidRDefault="00DA0C83" w:rsidP="004E7B41">
      <w:pPr>
        <w:spacing w:line="360" w:lineRule="auto"/>
        <w:rPr>
          <w:rFonts w:ascii="PT Sans" w:hAnsi="PT Sans"/>
          <w:b/>
        </w:rPr>
      </w:pPr>
    </w:p>
    <w:sectPr w:rsidR="00DA0C83" w:rsidRPr="00B71F67" w:rsidSect="00227A35">
      <w:pgSz w:w="11906" w:h="16838" w:code="9"/>
      <w:pgMar w:top="568" w:right="567" w:bottom="426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2358" w:rsidRDefault="00FD2358">
      <w:r>
        <w:separator/>
      </w:r>
    </w:p>
  </w:endnote>
  <w:endnote w:type="continuationSeparator" w:id="0">
    <w:p w:rsidR="00FD2358" w:rsidRDefault="00FD2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2358" w:rsidRDefault="00FD2358">
      <w:r>
        <w:separator/>
      </w:r>
    </w:p>
  </w:footnote>
  <w:footnote w:type="continuationSeparator" w:id="0">
    <w:p w:rsidR="00FD2358" w:rsidRDefault="00FD23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" w15:restartNumberingAfterBreak="0">
    <w:nsid w:val="07F45EA4"/>
    <w:multiLevelType w:val="hybridMultilevel"/>
    <w:tmpl w:val="21261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73615"/>
    <w:multiLevelType w:val="hybridMultilevel"/>
    <w:tmpl w:val="56706656"/>
    <w:lvl w:ilvl="0" w:tplc="5BEE4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1C7671D"/>
    <w:multiLevelType w:val="hybridMultilevel"/>
    <w:tmpl w:val="1B7EEF36"/>
    <w:lvl w:ilvl="0" w:tplc="8FC286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185A1C"/>
    <w:multiLevelType w:val="hybridMultilevel"/>
    <w:tmpl w:val="49ACB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DE5DE2"/>
    <w:multiLevelType w:val="hybridMultilevel"/>
    <w:tmpl w:val="724A03B2"/>
    <w:lvl w:ilvl="0" w:tplc="CE182AF6"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C1181B"/>
    <w:multiLevelType w:val="hybridMultilevel"/>
    <w:tmpl w:val="F0A0F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EF5647"/>
    <w:multiLevelType w:val="hybridMultilevel"/>
    <w:tmpl w:val="5A328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1"/>
  </w:num>
  <w:num w:numId="5">
    <w:abstractNumId w:val="4"/>
  </w:num>
  <w:num w:numId="6">
    <w:abstractNumId w:val="0"/>
  </w:num>
  <w:num w:numId="7">
    <w:abstractNumId w:val="9"/>
  </w:num>
  <w:num w:numId="8">
    <w:abstractNumId w:val="5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113"/>
    <w:rsid w:val="00001D98"/>
    <w:rsid w:val="00001F62"/>
    <w:rsid w:val="000021CC"/>
    <w:rsid w:val="00007EE3"/>
    <w:rsid w:val="00013999"/>
    <w:rsid w:val="00014EDE"/>
    <w:rsid w:val="00017170"/>
    <w:rsid w:val="00017BC0"/>
    <w:rsid w:val="000212D4"/>
    <w:rsid w:val="00021E0E"/>
    <w:rsid w:val="00022575"/>
    <w:rsid w:val="000241C8"/>
    <w:rsid w:val="00025E78"/>
    <w:rsid w:val="00026467"/>
    <w:rsid w:val="00026C6E"/>
    <w:rsid w:val="0002700D"/>
    <w:rsid w:val="00031ABD"/>
    <w:rsid w:val="00032871"/>
    <w:rsid w:val="000333C7"/>
    <w:rsid w:val="00034E50"/>
    <w:rsid w:val="00035230"/>
    <w:rsid w:val="00035844"/>
    <w:rsid w:val="000370DE"/>
    <w:rsid w:val="000409BA"/>
    <w:rsid w:val="00042CEC"/>
    <w:rsid w:val="00043AE6"/>
    <w:rsid w:val="000469C9"/>
    <w:rsid w:val="00047182"/>
    <w:rsid w:val="000474CE"/>
    <w:rsid w:val="000478D7"/>
    <w:rsid w:val="00050948"/>
    <w:rsid w:val="000554A2"/>
    <w:rsid w:val="000554A4"/>
    <w:rsid w:val="000562D8"/>
    <w:rsid w:val="00060E8D"/>
    <w:rsid w:val="00064932"/>
    <w:rsid w:val="00064C8A"/>
    <w:rsid w:val="00065AEB"/>
    <w:rsid w:val="00066D90"/>
    <w:rsid w:val="000675A8"/>
    <w:rsid w:val="0007166C"/>
    <w:rsid w:val="00073CCE"/>
    <w:rsid w:val="00077283"/>
    <w:rsid w:val="000825E8"/>
    <w:rsid w:val="00083638"/>
    <w:rsid w:val="00085CB0"/>
    <w:rsid w:val="00087880"/>
    <w:rsid w:val="00090AF3"/>
    <w:rsid w:val="00092EC0"/>
    <w:rsid w:val="00094A74"/>
    <w:rsid w:val="000A15AF"/>
    <w:rsid w:val="000A2352"/>
    <w:rsid w:val="000A2ACE"/>
    <w:rsid w:val="000A4EA6"/>
    <w:rsid w:val="000B12B6"/>
    <w:rsid w:val="000B210A"/>
    <w:rsid w:val="000B37FE"/>
    <w:rsid w:val="000B4E9A"/>
    <w:rsid w:val="000B5A14"/>
    <w:rsid w:val="000B61C0"/>
    <w:rsid w:val="000B73B4"/>
    <w:rsid w:val="000C0FDF"/>
    <w:rsid w:val="000C7305"/>
    <w:rsid w:val="000D20F2"/>
    <w:rsid w:val="000D33C9"/>
    <w:rsid w:val="000D51FA"/>
    <w:rsid w:val="000E01E2"/>
    <w:rsid w:val="000E0E69"/>
    <w:rsid w:val="000E168B"/>
    <w:rsid w:val="000E205B"/>
    <w:rsid w:val="000E2C7C"/>
    <w:rsid w:val="000E35CE"/>
    <w:rsid w:val="000E407A"/>
    <w:rsid w:val="000E4816"/>
    <w:rsid w:val="000E5893"/>
    <w:rsid w:val="000F1C73"/>
    <w:rsid w:val="000F710E"/>
    <w:rsid w:val="00100313"/>
    <w:rsid w:val="00102541"/>
    <w:rsid w:val="001030BE"/>
    <w:rsid w:val="001036B0"/>
    <w:rsid w:val="0011249C"/>
    <w:rsid w:val="00113E62"/>
    <w:rsid w:val="00121EDC"/>
    <w:rsid w:val="0012263A"/>
    <w:rsid w:val="00123916"/>
    <w:rsid w:val="001266C0"/>
    <w:rsid w:val="001307B8"/>
    <w:rsid w:val="00132B05"/>
    <w:rsid w:val="001343EA"/>
    <w:rsid w:val="00135498"/>
    <w:rsid w:val="00135ADC"/>
    <w:rsid w:val="001368BF"/>
    <w:rsid w:val="00137421"/>
    <w:rsid w:val="00137E3C"/>
    <w:rsid w:val="00141B9C"/>
    <w:rsid w:val="00142060"/>
    <w:rsid w:val="00143783"/>
    <w:rsid w:val="0014407A"/>
    <w:rsid w:val="0014511F"/>
    <w:rsid w:val="00147878"/>
    <w:rsid w:val="00147D1E"/>
    <w:rsid w:val="00150C67"/>
    <w:rsid w:val="00154089"/>
    <w:rsid w:val="00154E27"/>
    <w:rsid w:val="00161A80"/>
    <w:rsid w:val="001632BD"/>
    <w:rsid w:val="00163576"/>
    <w:rsid w:val="0016433D"/>
    <w:rsid w:val="001673B5"/>
    <w:rsid w:val="00170577"/>
    <w:rsid w:val="001716D7"/>
    <w:rsid w:val="00172394"/>
    <w:rsid w:val="00173158"/>
    <w:rsid w:val="00173704"/>
    <w:rsid w:val="00173988"/>
    <w:rsid w:val="00173CEE"/>
    <w:rsid w:val="00174A05"/>
    <w:rsid w:val="00174C21"/>
    <w:rsid w:val="001755AB"/>
    <w:rsid w:val="001765F7"/>
    <w:rsid w:val="0017788F"/>
    <w:rsid w:val="001803A7"/>
    <w:rsid w:val="00192403"/>
    <w:rsid w:val="0019679F"/>
    <w:rsid w:val="001969EB"/>
    <w:rsid w:val="00197ACE"/>
    <w:rsid w:val="001A4D5D"/>
    <w:rsid w:val="001A52AA"/>
    <w:rsid w:val="001A5564"/>
    <w:rsid w:val="001A5851"/>
    <w:rsid w:val="001A6DE4"/>
    <w:rsid w:val="001B0166"/>
    <w:rsid w:val="001B3422"/>
    <w:rsid w:val="001C1A32"/>
    <w:rsid w:val="001C3174"/>
    <w:rsid w:val="001C5FE0"/>
    <w:rsid w:val="001D4122"/>
    <w:rsid w:val="001D70FC"/>
    <w:rsid w:val="001E1195"/>
    <w:rsid w:val="001E5ADA"/>
    <w:rsid w:val="001E797F"/>
    <w:rsid w:val="001E7FEA"/>
    <w:rsid w:val="001F60F9"/>
    <w:rsid w:val="00201E1A"/>
    <w:rsid w:val="00202E23"/>
    <w:rsid w:val="00204CA3"/>
    <w:rsid w:val="00207DA2"/>
    <w:rsid w:val="00207FCD"/>
    <w:rsid w:val="00210FBF"/>
    <w:rsid w:val="00214D88"/>
    <w:rsid w:val="00215802"/>
    <w:rsid w:val="00217124"/>
    <w:rsid w:val="002173E1"/>
    <w:rsid w:val="00220F77"/>
    <w:rsid w:val="00222F53"/>
    <w:rsid w:val="00224EEC"/>
    <w:rsid w:val="002275BC"/>
    <w:rsid w:val="00227A35"/>
    <w:rsid w:val="00233C21"/>
    <w:rsid w:val="0024038C"/>
    <w:rsid w:val="00242AE9"/>
    <w:rsid w:val="00242F38"/>
    <w:rsid w:val="00244591"/>
    <w:rsid w:val="00244BC8"/>
    <w:rsid w:val="00245071"/>
    <w:rsid w:val="0024716D"/>
    <w:rsid w:val="002477F3"/>
    <w:rsid w:val="00252E29"/>
    <w:rsid w:val="002542D4"/>
    <w:rsid w:val="002571E5"/>
    <w:rsid w:val="00257EDD"/>
    <w:rsid w:val="00260642"/>
    <w:rsid w:val="0026081B"/>
    <w:rsid w:val="00260B85"/>
    <w:rsid w:val="00261563"/>
    <w:rsid w:val="00261C2C"/>
    <w:rsid w:val="0026496A"/>
    <w:rsid w:val="0027346F"/>
    <w:rsid w:val="00276757"/>
    <w:rsid w:val="0027786E"/>
    <w:rsid w:val="00280A4D"/>
    <w:rsid w:val="00280DEC"/>
    <w:rsid w:val="002819FA"/>
    <w:rsid w:val="00282946"/>
    <w:rsid w:val="00283714"/>
    <w:rsid w:val="00287CFA"/>
    <w:rsid w:val="00291C21"/>
    <w:rsid w:val="00292D90"/>
    <w:rsid w:val="002936D7"/>
    <w:rsid w:val="00294A9C"/>
    <w:rsid w:val="0029782F"/>
    <w:rsid w:val="002A07B0"/>
    <w:rsid w:val="002A08B3"/>
    <w:rsid w:val="002A15A2"/>
    <w:rsid w:val="002A62C7"/>
    <w:rsid w:val="002A64BE"/>
    <w:rsid w:val="002A73C4"/>
    <w:rsid w:val="002A7DFA"/>
    <w:rsid w:val="002B10C3"/>
    <w:rsid w:val="002B1918"/>
    <w:rsid w:val="002B5523"/>
    <w:rsid w:val="002B648D"/>
    <w:rsid w:val="002B6F32"/>
    <w:rsid w:val="002B78BD"/>
    <w:rsid w:val="002C05A6"/>
    <w:rsid w:val="002C254F"/>
    <w:rsid w:val="002C38CF"/>
    <w:rsid w:val="002C4FBD"/>
    <w:rsid w:val="002C546C"/>
    <w:rsid w:val="002D07C5"/>
    <w:rsid w:val="002D2D81"/>
    <w:rsid w:val="002D45EE"/>
    <w:rsid w:val="002D77B2"/>
    <w:rsid w:val="002E028D"/>
    <w:rsid w:val="002E0C55"/>
    <w:rsid w:val="002E0ED8"/>
    <w:rsid w:val="002E1C6B"/>
    <w:rsid w:val="002E3246"/>
    <w:rsid w:val="002E4602"/>
    <w:rsid w:val="002F06AF"/>
    <w:rsid w:val="002F0AA1"/>
    <w:rsid w:val="002F179C"/>
    <w:rsid w:val="002F370A"/>
    <w:rsid w:val="002F41CA"/>
    <w:rsid w:val="002F51AF"/>
    <w:rsid w:val="002F5611"/>
    <w:rsid w:val="00300041"/>
    <w:rsid w:val="00301E88"/>
    <w:rsid w:val="003062C6"/>
    <w:rsid w:val="003147CD"/>
    <w:rsid w:val="00314AD5"/>
    <w:rsid w:val="00325C48"/>
    <w:rsid w:val="00331431"/>
    <w:rsid w:val="00335F33"/>
    <w:rsid w:val="00337435"/>
    <w:rsid w:val="0034164D"/>
    <w:rsid w:val="00342910"/>
    <w:rsid w:val="00342E26"/>
    <w:rsid w:val="0034303F"/>
    <w:rsid w:val="00344292"/>
    <w:rsid w:val="003474FE"/>
    <w:rsid w:val="003506FA"/>
    <w:rsid w:val="00350808"/>
    <w:rsid w:val="003514B3"/>
    <w:rsid w:val="00354E89"/>
    <w:rsid w:val="00357542"/>
    <w:rsid w:val="00362741"/>
    <w:rsid w:val="00363280"/>
    <w:rsid w:val="00363BEF"/>
    <w:rsid w:val="00364092"/>
    <w:rsid w:val="00365A55"/>
    <w:rsid w:val="00365AA7"/>
    <w:rsid w:val="00365D11"/>
    <w:rsid w:val="00366F08"/>
    <w:rsid w:val="00367446"/>
    <w:rsid w:val="0037022E"/>
    <w:rsid w:val="0037271B"/>
    <w:rsid w:val="00374811"/>
    <w:rsid w:val="00375A74"/>
    <w:rsid w:val="00377322"/>
    <w:rsid w:val="0038188F"/>
    <w:rsid w:val="0038237B"/>
    <w:rsid w:val="003840DE"/>
    <w:rsid w:val="003863A0"/>
    <w:rsid w:val="00387583"/>
    <w:rsid w:val="0039399F"/>
    <w:rsid w:val="00394098"/>
    <w:rsid w:val="0039417D"/>
    <w:rsid w:val="003949A2"/>
    <w:rsid w:val="003959D3"/>
    <w:rsid w:val="0039651E"/>
    <w:rsid w:val="003A1F87"/>
    <w:rsid w:val="003A2888"/>
    <w:rsid w:val="003A318F"/>
    <w:rsid w:val="003A3757"/>
    <w:rsid w:val="003A5756"/>
    <w:rsid w:val="003A5F03"/>
    <w:rsid w:val="003B1950"/>
    <w:rsid w:val="003B28D8"/>
    <w:rsid w:val="003B4B06"/>
    <w:rsid w:val="003B690D"/>
    <w:rsid w:val="003B6CEA"/>
    <w:rsid w:val="003C1CBC"/>
    <w:rsid w:val="003C3177"/>
    <w:rsid w:val="003C64CD"/>
    <w:rsid w:val="003C6C53"/>
    <w:rsid w:val="003D13BE"/>
    <w:rsid w:val="003D4932"/>
    <w:rsid w:val="003E2C1F"/>
    <w:rsid w:val="003E427F"/>
    <w:rsid w:val="003E4E44"/>
    <w:rsid w:val="003E5DF0"/>
    <w:rsid w:val="003E63AD"/>
    <w:rsid w:val="003E648A"/>
    <w:rsid w:val="003F0561"/>
    <w:rsid w:val="003F44EC"/>
    <w:rsid w:val="003F4CB8"/>
    <w:rsid w:val="003F59F8"/>
    <w:rsid w:val="003F656C"/>
    <w:rsid w:val="003F69EE"/>
    <w:rsid w:val="003F7711"/>
    <w:rsid w:val="004017A0"/>
    <w:rsid w:val="00402189"/>
    <w:rsid w:val="00404D9C"/>
    <w:rsid w:val="00405A30"/>
    <w:rsid w:val="00410AFA"/>
    <w:rsid w:val="00410B86"/>
    <w:rsid w:val="004113DA"/>
    <w:rsid w:val="00411A14"/>
    <w:rsid w:val="004120A8"/>
    <w:rsid w:val="00412267"/>
    <w:rsid w:val="004163EC"/>
    <w:rsid w:val="0041736A"/>
    <w:rsid w:val="004212AC"/>
    <w:rsid w:val="00421B81"/>
    <w:rsid w:val="004220DE"/>
    <w:rsid w:val="0042465A"/>
    <w:rsid w:val="004262C5"/>
    <w:rsid w:val="00430228"/>
    <w:rsid w:val="00431D55"/>
    <w:rsid w:val="00432250"/>
    <w:rsid w:val="00433646"/>
    <w:rsid w:val="0043501A"/>
    <w:rsid w:val="00442045"/>
    <w:rsid w:val="0044458A"/>
    <w:rsid w:val="00447704"/>
    <w:rsid w:val="00452444"/>
    <w:rsid w:val="00453F26"/>
    <w:rsid w:val="0045483C"/>
    <w:rsid w:val="004575C5"/>
    <w:rsid w:val="00465757"/>
    <w:rsid w:val="00465E65"/>
    <w:rsid w:val="00466AFF"/>
    <w:rsid w:val="00466D6B"/>
    <w:rsid w:val="00470C8A"/>
    <w:rsid w:val="004765D5"/>
    <w:rsid w:val="00482086"/>
    <w:rsid w:val="00482DAB"/>
    <w:rsid w:val="00482EA9"/>
    <w:rsid w:val="0048365A"/>
    <w:rsid w:val="00486A6D"/>
    <w:rsid w:val="004A3486"/>
    <w:rsid w:val="004A3E27"/>
    <w:rsid w:val="004A7922"/>
    <w:rsid w:val="004B0790"/>
    <w:rsid w:val="004B60B9"/>
    <w:rsid w:val="004B7D53"/>
    <w:rsid w:val="004D1797"/>
    <w:rsid w:val="004D45A5"/>
    <w:rsid w:val="004D5DF8"/>
    <w:rsid w:val="004E168F"/>
    <w:rsid w:val="004E1A6A"/>
    <w:rsid w:val="004E258F"/>
    <w:rsid w:val="004E51B1"/>
    <w:rsid w:val="004E542E"/>
    <w:rsid w:val="004E5472"/>
    <w:rsid w:val="004E75EA"/>
    <w:rsid w:val="004E7B41"/>
    <w:rsid w:val="004F0994"/>
    <w:rsid w:val="004F15A8"/>
    <w:rsid w:val="004F41D8"/>
    <w:rsid w:val="004F41E4"/>
    <w:rsid w:val="004F7917"/>
    <w:rsid w:val="00504109"/>
    <w:rsid w:val="00504295"/>
    <w:rsid w:val="00506D8B"/>
    <w:rsid w:val="005076CD"/>
    <w:rsid w:val="00512F67"/>
    <w:rsid w:val="00514CB7"/>
    <w:rsid w:val="00517056"/>
    <w:rsid w:val="00517674"/>
    <w:rsid w:val="005212D2"/>
    <w:rsid w:val="00522265"/>
    <w:rsid w:val="00524945"/>
    <w:rsid w:val="00525369"/>
    <w:rsid w:val="00527175"/>
    <w:rsid w:val="005275EF"/>
    <w:rsid w:val="005314C2"/>
    <w:rsid w:val="0053172A"/>
    <w:rsid w:val="00531E45"/>
    <w:rsid w:val="00540278"/>
    <w:rsid w:val="0054247E"/>
    <w:rsid w:val="00542939"/>
    <w:rsid w:val="00545ABE"/>
    <w:rsid w:val="00553617"/>
    <w:rsid w:val="00555B3B"/>
    <w:rsid w:val="0055632F"/>
    <w:rsid w:val="005608F8"/>
    <w:rsid w:val="00562743"/>
    <w:rsid w:val="0056354C"/>
    <w:rsid w:val="00565CEC"/>
    <w:rsid w:val="00567411"/>
    <w:rsid w:val="00571726"/>
    <w:rsid w:val="00572701"/>
    <w:rsid w:val="005727D9"/>
    <w:rsid w:val="00581855"/>
    <w:rsid w:val="00583DED"/>
    <w:rsid w:val="00584023"/>
    <w:rsid w:val="005848D7"/>
    <w:rsid w:val="00587607"/>
    <w:rsid w:val="00587B71"/>
    <w:rsid w:val="00591A60"/>
    <w:rsid w:val="005932D5"/>
    <w:rsid w:val="005942A5"/>
    <w:rsid w:val="00594E12"/>
    <w:rsid w:val="0059759E"/>
    <w:rsid w:val="005A31A7"/>
    <w:rsid w:val="005A3A2E"/>
    <w:rsid w:val="005A72B3"/>
    <w:rsid w:val="005B05A5"/>
    <w:rsid w:val="005B16C0"/>
    <w:rsid w:val="005B17FB"/>
    <w:rsid w:val="005C03EB"/>
    <w:rsid w:val="005C10D4"/>
    <w:rsid w:val="005C2581"/>
    <w:rsid w:val="005C52B7"/>
    <w:rsid w:val="005C6274"/>
    <w:rsid w:val="005C62E6"/>
    <w:rsid w:val="005D06DA"/>
    <w:rsid w:val="005D0C4E"/>
    <w:rsid w:val="005D10A7"/>
    <w:rsid w:val="005D3922"/>
    <w:rsid w:val="005D4E57"/>
    <w:rsid w:val="005D615B"/>
    <w:rsid w:val="005D73C6"/>
    <w:rsid w:val="005D7A71"/>
    <w:rsid w:val="005E1F04"/>
    <w:rsid w:val="005E24F7"/>
    <w:rsid w:val="005F14ED"/>
    <w:rsid w:val="005F287F"/>
    <w:rsid w:val="00601B05"/>
    <w:rsid w:val="00603154"/>
    <w:rsid w:val="00604311"/>
    <w:rsid w:val="00606BA9"/>
    <w:rsid w:val="00612358"/>
    <w:rsid w:val="006143A0"/>
    <w:rsid w:val="00615972"/>
    <w:rsid w:val="006159E7"/>
    <w:rsid w:val="00617EA0"/>
    <w:rsid w:val="00620E9B"/>
    <w:rsid w:val="0062193C"/>
    <w:rsid w:val="006264D6"/>
    <w:rsid w:val="0062734C"/>
    <w:rsid w:val="00627E5F"/>
    <w:rsid w:val="006318B1"/>
    <w:rsid w:val="006347E6"/>
    <w:rsid w:val="00636113"/>
    <w:rsid w:val="00637B15"/>
    <w:rsid w:val="00640BA0"/>
    <w:rsid w:val="00640F13"/>
    <w:rsid w:val="00642402"/>
    <w:rsid w:val="00644F05"/>
    <w:rsid w:val="00654724"/>
    <w:rsid w:val="00655157"/>
    <w:rsid w:val="0066054A"/>
    <w:rsid w:val="0066163B"/>
    <w:rsid w:val="006621C1"/>
    <w:rsid w:val="00663B9B"/>
    <w:rsid w:val="006643DB"/>
    <w:rsid w:val="00664776"/>
    <w:rsid w:val="00665549"/>
    <w:rsid w:val="006675F8"/>
    <w:rsid w:val="0067082E"/>
    <w:rsid w:val="00677F21"/>
    <w:rsid w:val="00680C54"/>
    <w:rsid w:val="00682B46"/>
    <w:rsid w:val="00683A41"/>
    <w:rsid w:val="006841CA"/>
    <w:rsid w:val="00686D42"/>
    <w:rsid w:val="00694F31"/>
    <w:rsid w:val="006959FC"/>
    <w:rsid w:val="006A15DF"/>
    <w:rsid w:val="006A2A67"/>
    <w:rsid w:val="006A5DB7"/>
    <w:rsid w:val="006B1E1C"/>
    <w:rsid w:val="006B294A"/>
    <w:rsid w:val="006B5871"/>
    <w:rsid w:val="006B622E"/>
    <w:rsid w:val="006B7EE8"/>
    <w:rsid w:val="006C0D11"/>
    <w:rsid w:val="006C64DD"/>
    <w:rsid w:val="006D05D7"/>
    <w:rsid w:val="006D0BA6"/>
    <w:rsid w:val="006D2024"/>
    <w:rsid w:val="006D2305"/>
    <w:rsid w:val="006D3A9E"/>
    <w:rsid w:val="006D47A3"/>
    <w:rsid w:val="006D4AC0"/>
    <w:rsid w:val="006D602F"/>
    <w:rsid w:val="006D60B2"/>
    <w:rsid w:val="006D6403"/>
    <w:rsid w:val="006E6243"/>
    <w:rsid w:val="006E6C1D"/>
    <w:rsid w:val="006F1155"/>
    <w:rsid w:val="006F387A"/>
    <w:rsid w:val="006F3B26"/>
    <w:rsid w:val="006F58D6"/>
    <w:rsid w:val="007002EC"/>
    <w:rsid w:val="007004A2"/>
    <w:rsid w:val="00706AB8"/>
    <w:rsid w:val="00711916"/>
    <w:rsid w:val="00711A01"/>
    <w:rsid w:val="00712EC9"/>
    <w:rsid w:val="007159E6"/>
    <w:rsid w:val="0071795D"/>
    <w:rsid w:val="00720476"/>
    <w:rsid w:val="00725CDC"/>
    <w:rsid w:val="00726B09"/>
    <w:rsid w:val="00727C2D"/>
    <w:rsid w:val="00735677"/>
    <w:rsid w:val="00741FCC"/>
    <w:rsid w:val="00745598"/>
    <w:rsid w:val="00755BE7"/>
    <w:rsid w:val="00755EE5"/>
    <w:rsid w:val="00756A4E"/>
    <w:rsid w:val="00756FC9"/>
    <w:rsid w:val="00760280"/>
    <w:rsid w:val="00760434"/>
    <w:rsid w:val="0076204F"/>
    <w:rsid w:val="007627BB"/>
    <w:rsid w:val="00763246"/>
    <w:rsid w:val="00765A7E"/>
    <w:rsid w:val="0076747F"/>
    <w:rsid w:val="007675E5"/>
    <w:rsid w:val="00772273"/>
    <w:rsid w:val="007722CA"/>
    <w:rsid w:val="007748A9"/>
    <w:rsid w:val="00774DCF"/>
    <w:rsid w:val="00777220"/>
    <w:rsid w:val="00777ECA"/>
    <w:rsid w:val="00782504"/>
    <w:rsid w:val="00782AAE"/>
    <w:rsid w:val="007843C3"/>
    <w:rsid w:val="0078461F"/>
    <w:rsid w:val="007959B2"/>
    <w:rsid w:val="0079778B"/>
    <w:rsid w:val="007A006A"/>
    <w:rsid w:val="007A038E"/>
    <w:rsid w:val="007A2504"/>
    <w:rsid w:val="007A3E02"/>
    <w:rsid w:val="007A6C5F"/>
    <w:rsid w:val="007A7BF4"/>
    <w:rsid w:val="007B1412"/>
    <w:rsid w:val="007B2CDD"/>
    <w:rsid w:val="007B35E9"/>
    <w:rsid w:val="007C0D42"/>
    <w:rsid w:val="007C3F48"/>
    <w:rsid w:val="007D12B1"/>
    <w:rsid w:val="007D1915"/>
    <w:rsid w:val="007D5957"/>
    <w:rsid w:val="007E06A3"/>
    <w:rsid w:val="007E117F"/>
    <w:rsid w:val="007E30CF"/>
    <w:rsid w:val="007E3B78"/>
    <w:rsid w:val="007E52BC"/>
    <w:rsid w:val="007E5639"/>
    <w:rsid w:val="007E570E"/>
    <w:rsid w:val="007F0083"/>
    <w:rsid w:val="007F5834"/>
    <w:rsid w:val="007F5922"/>
    <w:rsid w:val="00801F75"/>
    <w:rsid w:val="0080393D"/>
    <w:rsid w:val="00803C57"/>
    <w:rsid w:val="00805A51"/>
    <w:rsid w:val="008061E4"/>
    <w:rsid w:val="00811C45"/>
    <w:rsid w:val="00811EC8"/>
    <w:rsid w:val="00812C63"/>
    <w:rsid w:val="00814AD2"/>
    <w:rsid w:val="0081669D"/>
    <w:rsid w:val="00817FAD"/>
    <w:rsid w:val="008212E7"/>
    <w:rsid w:val="00823C36"/>
    <w:rsid w:val="0082552D"/>
    <w:rsid w:val="0082596C"/>
    <w:rsid w:val="00825B22"/>
    <w:rsid w:val="008268D3"/>
    <w:rsid w:val="00830DCB"/>
    <w:rsid w:val="00833462"/>
    <w:rsid w:val="0083393A"/>
    <w:rsid w:val="00835009"/>
    <w:rsid w:val="008444F4"/>
    <w:rsid w:val="008446CF"/>
    <w:rsid w:val="00844C04"/>
    <w:rsid w:val="0084529C"/>
    <w:rsid w:val="0084622C"/>
    <w:rsid w:val="0084657D"/>
    <w:rsid w:val="00850574"/>
    <w:rsid w:val="00851D09"/>
    <w:rsid w:val="008524AE"/>
    <w:rsid w:val="00855FB1"/>
    <w:rsid w:val="00856DB9"/>
    <w:rsid w:val="00856FFB"/>
    <w:rsid w:val="00857116"/>
    <w:rsid w:val="00857503"/>
    <w:rsid w:val="00860D83"/>
    <w:rsid w:val="00864DE7"/>
    <w:rsid w:val="00865435"/>
    <w:rsid w:val="00865ADC"/>
    <w:rsid w:val="00865B00"/>
    <w:rsid w:val="00874F96"/>
    <w:rsid w:val="00875799"/>
    <w:rsid w:val="0088594B"/>
    <w:rsid w:val="00891B9E"/>
    <w:rsid w:val="00892132"/>
    <w:rsid w:val="0089271D"/>
    <w:rsid w:val="00896F83"/>
    <w:rsid w:val="0089795F"/>
    <w:rsid w:val="008979F0"/>
    <w:rsid w:val="008A2841"/>
    <w:rsid w:val="008A2C50"/>
    <w:rsid w:val="008B1210"/>
    <w:rsid w:val="008B2AED"/>
    <w:rsid w:val="008C33E8"/>
    <w:rsid w:val="008C4563"/>
    <w:rsid w:val="008D10D2"/>
    <w:rsid w:val="008D2E0A"/>
    <w:rsid w:val="008D4F99"/>
    <w:rsid w:val="008D544F"/>
    <w:rsid w:val="008D7EB1"/>
    <w:rsid w:val="008E1FCC"/>
    <w:rsid w:val="008E2AB3"/>
    <w:rsid w:val="008E4AEA"/>
    <w:rsid w:val="008E6B03"/>
    <w:rsid w:val="008F29BC"/>
    <w:rsid w:val="008F2A47"/>
    <w:rsid w:val="008F2D0C"/>
    <w:rsid w:val="008F2D91"/>
    <w:rsid w:val="00902D6A"/>
    <w:rsid w:val="00904086"/>
    <w:rsid w:val="009053D8"/>
    <w:rsid w:val="0090585D"/>
    <w:rsid w:val="00906930"/>
    <w:rsid w:val="00907CCE"/>
    <w:rsid w:val="009103EE"/>
    <w:rsid w:val="00911339"/>
    <w:rsid w:val="0091239B"/>
    <w:rsid w:val="0091272C"/>
    <w:rsid w:val="00913433"/>
    <w:rsid w:val="0091387B"/>
    <w:rsid w:val="009158EC"/>
    <w:rsid w:val="00915A9B"/>
    <w:rsid w:val="00916A2B"/>
    <w:rsid w:val="00917395"/>
    <w:rsid w:val="00920664"/>
    <w:rsid w:val="00925B10"/>
    <w:rsid w:val="009320CC"/>
    <w:rsid w:val="0093342E"/>
    <w:rsid w:val="00941123"/>
    <w:rsid w:val="00941C8C"/>
    <w:rsid w:val="00943B30"/>
    <w:rsid w:val="00950F6E"/>
    <w:rsid w:val="009526BF"/>
    <w:rsid w:val="00953944"/>
    <w:rsid w:val="009546E3"/>
    <w:rsid w:val="00957250"/>
    <w:rsid w:val="00962355"/>
    <w:rsid w:val="0096238C"/>
    <w:rsid w:val="009662F9"/>
    <w:rsid w:val="00972F95"/>
    <w:rsid w:val="009747B3"/>
    <w:rsid w:val="00976594"/>
    <w:rsid w:val="009770E9"/>
    <w:rsid w:val="00977F06"/>
    <w:rsid w:val="00982274"/>
    <w:rsid w:val="009858D7"/>
    <w:rsid w:val="00985F18"/>
    <w:rsid w:val="009876B4"/>
    <w:rsid w:val="00987FAF"/>
    <w:rsid w:val="009920CF"/>
    <w:rsid w:val="00992349"/>
    <w:rsid w:val="009941B3"/>
    <w:rsid w:val="00994666"/>
    <w:rsid w:val="0099707B"/>
    <w:rsid w:val="009972C3"/>
    <w:rsid w:val="009A15A1"/>
    <w:rsid w:val="009A1615"/>
    <w:rsid w:val="009A1817"/>
    <w:rsid w:val="009A1E54"/>
    <w:rsid w:val="009A2749"/>
    <w:rsid w:val="009A44A9"/>
    <w:rsid w:val="009B1113"/>
    <w:rsid w:val="009B3ED0"/>
    <w:rsid w:val="009C0EB1"/>
    <w:rsid w:val="009C2B83"/>
    <w:rsid w:val="009C5E50"/>
    <w:rsid w:val="009C7D38"/>
    <w:rsid w:val="009D29B8"/>
    <w:rsid w:val="009D4629"/>
    <w:rsid w:val="009D758A"/>
    <w:rsid w:val="009E03DA"/>
    <w:rsid w:val="009E0A79"/>
    <w:rsid w:val="009E17C7"/>
    <w:rsid w:val="009E6069"/>
    <w:rsid w:val="009E6B33"/>
    <w:rsid w:val="009E72F9"/>
    <w:rsid w:val="009F06A8"/>
    <w:rsid w:val="009F12F0"/>
    <w:rsid w:val="009F1B88"/>
    <w:rsid w:val="009F7190"/>
    <w:rsid w:val="00A000FD"/>
    <w:rsid w:val="00A1345C"/>
    <w:rsid w:val="00A13813"/>
    <w:rsid w:val="00A1568F"/>
    <w:rsid w:val="00A21927"/>
    <w:rsid w:val="00A22039"/>
    <w:rsid w:val="00A22347"/>
    <w:rsid w:val="00A24347"/>
    <w:rsid w:val="00A24CD2"/>
    <w:rsid w:val="00A264DF"/>
    <w:rsid w:val="00A26D71"/>
    <w:rsid w:val="00A270A4"/>
    <w:rsid w:val="00A31502"/>
    <w:rsid w:val="00A358F2"/>
    <w:rsid w:val="00A36587"/>
    <w:rsid w:val="00A44234"/>
    <w:rsid w:val="00A46199"/>
    <w:rsid w:val="00A5030D"/>
    <w:rsid w:val="00A5059E"/>
    <w:rsid w:val="00A50E63"/>
    <w:rsid w:val="00A61D99"/>
    <w:rsid w:val="00A62CB2"/>
    <w:rsid w:val="00A636FC"/>
    <w:rsid w:val="00A64FB3"/>
    <w:rsid w:val="00A72B75"/>
    <w:rsid w:val="00A736C8"/>
    <w:rsid w:val="00A74C59"/>
    <w:rsid w:val="00A76505"/>
    <w:rsid w:val="00A76645"/>
    <w:rsid w:val="00A766AE"/>
    <w:rsid w:val="00A81394"/>
    <w:rsid w:val="00A8245B"/>
    <w:rsid w:val="00A875C2"/>
    <w:rsid w:val="00A87CCA"/>
    <w:rsid w:val="00A92F9A"/>
    <w:rsid w:val="00A93ABD"/>
    <w:rsid w:val="00A94A2D"/>
    <w:rsid w:val="00A954D1"/>
    <w:rsid w:val="00A97218"/>
    <w:rsid w:val="00A97643"/>
    <w:rsid w:val="00AA0140"/>
    <w:rsid w:val="00AA06F2"/>
    <w:rsid w:val="00AA1750"/>
    <w:rsid w:val="00AA3BD6"/>
    <w:rsid w:val="00AA4FF6"/>
    <w:rsid w:val="00AA555B"/>
    <w:rsid w:val="00AA6620"/>
    <w:rsid w:val="00AA6C27"/>
    <w:rsid w:val="00AA6D8B"/>
    <w:rsid w:val="00AB30BE"/>
    <w:rsid w:val="00AB3153"/>
    <w:rsid w:val="00AB4059"/>
    <w:rsid w:val="00AB4C12"/>
    <w:rsid w:val="00AB509D"/>
    <w:rsid w:val="00AC57CD"/>
    <w:rsid w:val="00AC5C48"/>
    <w:rsid w:val="00AC6D71"/>
    <w:rsid w:val="00AD29C2"/>
    <w:rsid w:val="00AD3BAB"/>
    <w:rsid w:val="00AD3F22"/>
    <w:rsid w:val="00AD496E"/>
    <w:rsid w:val="00AE21D6"/>
    <w:rsid w:val="00AE28A9"/>
    <w:rsid w:val="00AE71DD"/>
    <w:rsid w:val="00AF1C39"/>
    <w:rsid w:val="00AF2CC2"/>
    <w:rsid w:val="00AF7A90"/>
    <w:rsid w:val="00AF7FF8"/>
    <w:rsid w:val="00B0154F"/>
    <w:rsid w:val="00B02A00"/>
    <w:rsid w:val="00B0559B"/>
    <w:rsid w:val="00B05B5E"/>
    <w:rsid w:val="00B05D62"/>
    <w:rsid w:val="00B06292"/>
    <w:rsid w:val="00B071EC"/>
    <w:rsid w:val="00B07DAD"/>
    <w:rsid w:val="00B10EA9"/>
    <w:rsid w:val="00B15C62"/>
    <w:rsid w:val="00B15F67"/>
    <w:rsid w:val="00B178EF"/>
    <w:rsid w:val="00B23713"/>
    <w:rsid w:val="00B23912"/>
    <w:rsid w:val="00B244D4"/>
    <w:rsid w:val="00B24C9C"/>
    <w:rsid w:val="00B2551F"/>
    <w:rsid w:val="00B25B90"/>
    <w:rsid w:val="00B266DF"/>
    <w:rsid w:val="00B26ECE"/>
    <w:rsid w:val="00B2738F"/>
    <w:rsid w:val="00B31182"/>
    <w:rsid w:val="00B36429"/>
    <w:rsid w:val="00B473C9"/>
    <w:rsid w:val="00B476CC"/>
    <w:rsid w:val="00B50017"/>
    <w:rsid w:val="00B501CD"/>
    <w:rsid w:val="00B50839"/>
    <w:rsid w:val="00B51E21"/>
    <w:rsid w:val="00B53829"/>
    <w:rsid w:val="00B53C99"/>
    <w:rsid w:val="00B54793"/>
    <w:rsid w:val="00B553AC"/>
    <w:rsid w:val="00B55A50"/>
    <w:rsid w:val="00B56ABE"/>
    <w:rsid w:val="00B601F6"/>
    <w:rsid w:val="00B6209C"/>
    <w:rsid w:val="00B67C89"/>
    <w:rsid w:val="00B71F67"/>
    <w:rsid w:val="00B7681B"/>
    <w:rsid w:val="00B81203"/>
    <w:rsid w:val="00B8217A"/>
    <w:rsid w:val="00B82DEC"/>
    <w:rsid w:val="00B8418A"/>
    <w:rsid w:val="00B8486C"/>
    <w:rsid w:val="00B90A52"/>
    <w:rsid w:val="00B91611"/>
    <w:rsid w:val="00B94047"/>
    <w:rsid w:val="00B950E3"/>
    <w:rsid w:val="00B95748"/>
    <w:rsid w:val="00B9722C"/>
    <w:rsid w:val="00B9791B"/>
    <w:rsid w:val="00BA1443"/>
    <w:rsid w:val="00BA2DC1"/>
    <w:rsid w:val="00BA3FD8"/>
    <w:rsid w:val="00BA5A8D"/>
    <w:rsid w:val="00BB2E27"/>
    <w:rsid w:val="00BB6B06"/>
    <w:rsid w:val="00BB706C"/>
    <w:rsid w:val="00BC08BE"/>
    <w:rsid w:val="00BC3291"/>
    <w:rsid w:val="00BD0620"/>
    <w:rsid w:val="00BD2190"/>
    <w:rsid w:val="00BD3366"/>
    <w:rsid w:val="00BD367D"/>
    <w:rsid w:val="00BD40F1"/>
    <w:rsid w:val="00BD7502"/>
    <w:rsid w:val="00BD77B2"/>
    <w:rsid w:val="00BE1B46"/>
    <w:rsid w:val="00BE275C"/>
    <w:rsid w:val="00BF2D8E"/>
    <w:rsid w:val="00BF345E"/>
    <w:rsid w:val="00BF6D80"/>
    <w:rsid w:val="00BF7223"/>
    <w:rsid w:val="00C01091"/>
    <w:rsid w:val="00C01AC2"/>
    <w:rsid w:val="00C03F9F"/>
    <w:rsid w:val="00C04914"/>
    <w:rsid w:val="00C05D03"/>
    <w:rsid w:val="00C13B0C"/>
    <w:rsid w:val="00C14330"/>
    <w:rsid w:val="00C16CE2"/>
    <w:rsid w:val="00C20428"/>
    <w:rsid w:val="00C222D6"/>
    <w:rsid w:val="00C2247B"/>
    <w:rsid w:val="00C24D78"/>
    <w:rsid w:val="00C33AED"/>
    <w:rsid w:val="00C33FA1"/>
    <w:rsid w:val="00C40B7B"/>
    <w:rsid w:val="00C40E45"/>
    <w:rsid w:val="00C429A3"/>
    <w:rsid w:val="00C44E36"/>
    <w:rsid w:val="00C526B9"/>
    <w:rsid w:val="00C52C3B"/>
    <w:rsid w:val="00C55998"/>
    <w:rsid w:val="00C567D9"/>
    <w:rsid w:val="00C57462"/>
    <w:rsid w:val="00C60509"/>
    <w:rsid w:val="00C60F99"/>
    <w:rsid w:val="00C6106A"/>
    <w:rsid w:val="00C615AF"/>
    <w:rsid w:val="00C617BF"/>
    <w:rsid w:val="00C61E03"/>
    <w:rsid w:val="00C63DAD"/>
    <w:rsid w:val="00C6617B"/>
    <w:rsid w:val="00C72806"/>
    <w:rsid w:val="00C745BE"/>
    <w:rsid w:val="00C7510F"/>
    <w:rsid w:val="00C7691C"/>
    <w:rsid w:val="00C77AF6"/>
    <w:rsid w:val="00C83A92"/>
    <w:rsid w:val="00C84871"/>
    <w:rsid w:val="00C84CF3"/>
    <w:rsid w:val="00C85E86"/>
    <w:rsid w:val="00C8643F"/>
    <w:rsid w:val="00C95A8B"/>
    <w:rsid w:val="00CA0145"/>
    <w:rsid w:val="00CA1DC9"/>
    <w:rsid w:val="00CA36B4"/>
    <w:rsid w:val="00CA3871"/>
    <w:rsid w:val="00CA4F86"/>
    <w:rsid w:val="00CA5046"/>
    <w:rsid w:val="00CA6220"/>
    <w:rsid w:val="00CA70C8"/>
    <w:rsid w:val="00CA7382"/>
    <w:rsid w:val="00CB1035"/>
    <w:rsid w:val="00CB15E1"/>
    <w:rsid w:val="00CB167A"/>
    <w:rsid w:val="00CB3A09"/>
    <w:rsid w:val="00CB4FD2"/>
    <w:rsid w:val="00CB5532"/>
    <w:rsid w:val="00CB717B"/>
    <w:rsid w:val="00CB7746"/>
    <w:rsid w:val="00CC0A85"/>
    <w:rsid w:val="00CC21E9"/>
    <w:rsid w:val="00CC2F86"/>
    <w:rsid w:val="00CC5A0B"/>
    <w:rsid w:val="00CC7B3A"/>
    <w:rsid w:val="00CD36A2"/>
    <w:rsid w:val="00CD4F03"/>
    <w:rsid w:val="00CD5ABB"/>
    <w:rsid w:val="00CD7552"/>
    <w:rsid w:val="00CE14BD"/>
    <w:rsid w:val="00CF1A19"/>
    <w:rsid w:val="00CF1D03"/>
    <w:rsid w:val="00CF4034"/>
    <w:rsid w:val="00CF6382"/>
    <w:rsid w:val="00D001C3"/>
    <w:rsid w:val="00D01E28"/>
    <w:rsid w:val="00D04989"/>
    <w:rsid w:val="00D065BF"/>
    <w:rsid w:val="00D073CB"/>
    <w:rsid w:val="00D0748B"/>
    <w:rsid w:val="00D1358A"/>
    <w:rsid w:val="00D14D47"/>
    <w:rsid w:val="00D15A49"/>
    <w:rsid w:val="00D20F14"/>
    <w:rsid w:val="00D276A5"/>
    <w:rsid w:val="00D3036D"/>
    <w:rsid w:val="00D32576"/>
    <w:rsid w:val="00D32CD0"/>
    <w:rsid w:val="00D365D9"/>
    <w:rsid w:val="00D40877"/>
    <w:rsid w:val="00D4102D"/>
    <w:rsid w:val="00D43DB2"/>
    <w:rsid w:val="00D45CBC"/>
    <w:rsid w:val="00D47970"/>
    <w:rsid w:val="00D51177"/>
    <w:rsid w:val="00D54E2E"/>
    <w:rsid w:val="00D64673"/>
    <w:rsid w:val="00D65D30"/>
    <w:rsid w:val="00D65D3B"/>
    <w:rsid w:val="00D66CB3"/>
    <w:rsid w:val="00D703C2"/>
    <w:rsid w:val="00D7194E"/>
    <w:rsid w:val="00D72BE6"/>
    <w:rsid w:val="00D7652B"/>
    <w:rsid w:val="00D76594"/>
    <w:rsid w:val="00D8013B"/>
    <w:rsid w:val="00D82454"/>
    <w:rsid w:val="00D851CA"/>
    <w:rsid w:val="00D8681C"/>
    <w:rsid w:val="00D9093F"/>
    <w:rsid w:val="00D92018"/>
    <w:rsid w:val="00D92EF4"/>
    <w:rsid w:val="00D95713"/>
    <w:rsid w:val="00D97F59"/>
    <w:rsid w:val="00DA0C83"/>
    <w:rsid w:val="00DB01F2"/>
    <w:rsid w:val="00DB0308"/>
    <w:rsid w:val="00DB3DE5"/>
    <w:rsid w:val="00DB578A"/>
    <w:rsid w:val="00DB7698"/>
    <w:rsid w:val="00DB79B2"/>
    <w:rsid w:val="00DC2C1F"/>
    <w:rsid w:val="00DC514A"/>
    <w:rsid w:val="00DC53B6"/>
    <w:rsid w:val="00DC5498"/>
    <w:rsid w:val="00DC618E"/>
    <w:rsid w:val="00DD0982"/>
    <w:rsid w:val="00DD5367"/>
    <w:rsid w:val="00DE1BEF"/>
    <w:rsid w:val="00DE2D55"/>
    <w:rsid w:val="00DE3C1A"/>
    <w:rsid w:val="00DE59AB"/>
    <w:rsid w:val="00DE6B6D"/>
    <w:rsid w:val="00DE7CDD"/>
    <w:rsid w:val="00DF320F"/>
    <w:rsid w:val="00DF3F92"/>
    <w:rsid w:val="00DF4036"/>
    <w:rsid w:val="00DF4782"/>
    <w:rsid w:val="00DF7D3C"/>
    <w:rsid w:val="00E0073E"/>
    <w:rsid w:val="00E024E8"/>
    <w:rsid w:val="00E031A3"/>
    <w:rsid w:val="00E034A5"/>
    <w:rsid w:val="00E039EE"/>
    <w:rsid w:val="00E070A5"/>
    <w:rsid w:val="00E12E80"/>
    <w:rsid w:val="00E14A75"/>
    <w:rsid w:val="00E14CAF"/>
    <w:rsid w:val="00E14DDA"/>
    <w:rsid w:val="00E16A8A"/>
    <w:rsid w:val="00E23CDA"/>
    <w:rsid w:val="00E266CC"/>
    <w:rsid w:val="00E3131D"/>
    <w:rsid w:val="00E315CA"/>
    <w:rsid w:val="00E32B39"/>
    <w:rsid w:val="00E32D26"/>
    <w:rsid w:val="00E413CE"/>
    <w:rsid w:val="00E42E7F"/>
    <w:rsid w:val="00E47C9C"/>
    <w:rsid w:val="00E501ED"/>
    <w:rsid w:val="00E53275"/>
    <w:rsid w:val="00E571C6"/>
    <w:rsid w:val="00E608F3"/>
    <w:rsid w:val="00E66C2D"/>
    <w:rsid w:val="00E6729C"/>
    <w:rsid w:val="00E7089E"/>
    <w:rsid w:val="00E7280B"/>
    <w:rsid w:val="00E74CEC"/>
    <w:rsid w:val="00E75454"/>
    <w:rsid w:val="00E772E7"/>
    <w:rsid w:val="00E77381"/>
    <w:rsid w:val="00E77BF6"/>
    <w:rsid w:val="00E83315"/>
    <w:rsid w:val="00E84BC4"/>
    <w:rsid w:val="00E85D67"/>
    <w:rsid w:val="00E87664"/>
    <w:rsid w:val="00E87B71"/>
    <w:rsid w:val="00E923E0"/>
    <w:rsid w:val="00E94309"/>
    <w:rsid w:val="00E95027"/>
    <w:rsid w:val="00E95D87"/>
    <w:rsid w:val="00EA1972"/>
    <w:rsid w:val="00EA2EF2"/>
    <w:rsid w:val="00EA2FB4"/>
    <w:rsid w:val="00EA33B7"/>
    <w:rsid w:val="00EB0BAB"/>
    <w:rsid w:val="00EB1EBA"/>
    <w:rsid w:val="00EB277D"/>
    <w:rsid w:val="00EB288C"/>
    <w:rsid w:val="00EB45E7"/>
    <w:rsid w:val="00EC2EA2"/>
    <w:rsid w:val="00EC57C5"/>
    <w:rsid w:val="00EC71C9"/>
    <w:rsid w:val="00EC7BBA"/>
    <w:rsid w:val="00ED0133"/>
    <w:rsid w:val="00ED2E7B"/>
    <w:rsid w:val="00ED4D2C"/>
    <w:rsid w:val="00ED5C1B"/>
    <w:rsid w:val="00EE59EB"/>
    <w:rsid w:val="00EE5DE8"/>
    <w:rsid w:val="00EE78D0"/>
    <w:rsid w:val="00EF41DD"/>
    <w:rsid w:val="00EF50D1"/>
    <w:rsid w:val="00EF75D0"/>
    <w:rsid w:val="00EF77EE"/>
    <w:rsid w:val="00F03551"/>
    <w:rsid w:val="00F04692"/>
    <w:rsid w:val="00F06308"/>
    <w:rsid w:val="00F10A42"/>
    <w:rsid w:val="00F134D2"/>
    <w:rsid w:val="00F14165"/>
    <w:rsid w:val="00F15DE0"/>
    <w:rsid w:val="00F177F1"/>
    <w:rsid w:val="00F17E1E"/>
    <w:rsid w:val="00F23184"/>
    <w:rsid w:val="00F236E1"/>
    <w:rsid w:val="00F24024"/>
    <w:rsid w:val="00F24976"/>
    <w:rsid w:val="00F26848"/>
    <w:rsid w:val="00F26BAF"/>
    <w:rsid w:val="00F31D2A"/>
    <w:rsid w:val="00F3294E"/>
    <w:rsid w:val="00F33F12"/>
    <w:rsid w:val="00F3565B"/>
    <w:rsid w:val="00F37F6D"/>
    <w:rsid w:val="00F37FAA"/>
    <w:rsid w:val="00F41792"/>
    <w:rsid w:val="00F425DA"/>
    <w:rsid w:val="00F4342C"/>
    <w:rsid w:val="00F45D78"/>
    <w:rsid w:val="00F545DF"/>
    <w:rsid w:val="00F55BC7"/>
    <w:rsid w:val="00F56B96"/>
    <w:rsid w:val="00F57B2C"/>
    <w:rsid w:val="00F63A84"/>
    <w:rsid w:val="00F65E84"/>
    <w:rsid w:val="00F677CC"/>
    <w:rsid w:val="00F67E8F"/>
    <w:rsid w:val="00F72FD6"/>
    <w:rsid w:val="00F73BFA"/>
    <w:rsid w:val="00F74141"/>
    <w:rsid w:val="00F74B4F"/>
    <w:rsid w:val="00F74B6F"/>
    <w:rsid w:val="00F7718D"/>
    <w:rsid w:val="00F81ACB"/>
    <w:rsid w:val="00F8243E"/>
    <w:rsid w:val="00F82AA2"/>
    <w:rsid w:val="00F8778E"/>
    <w:rsid w:val="00F90368"/>
    <w:rsid w:val="00F90FAE"/>
    <w:rsid w:val="00F94C74"/>
    <w:rsid w:val="00F95E7A"/>
    <w:rsid w:val="00FA49ED"/>
    <w:rsid w:val="00FA5431"/>
    <w:rsid w:val="00FA5879"/>
    <w:rsid w:val="00FB083B"/>
    <w:rsid w:val="00FB1469"/>
    <w:rsid w:val="00FB1539"/>
    <w:rsid w:val="00FB1D3A"/>
    <w:rsid w:val="00FB59D6"/>
    <w:rsid w:val="00FB7F08"/>
    <w:rsid w:val="00FC32BC"/>
    <w:rsid w:val="00FC4811"/>
    <w:rsid w:val="00FC4C9A"/>
    <w:rsid w:val="00FC4D4A"/>
    <w:rsid w:val="00FC55A8"/>
    <w:rsid w:val="00FC70E4"/>
    <w:rsid w:val="00FC7FC6"/>
    <w:rsid w:val="00FD2358"/>
    <w:rsid w:val="00FD3006"/>
    <w:rsid w:val="00FD404C"/>
    <w:rsid w:val="00FD5F64"/>
    <w:rsid w:val="00FD6288"/>
    <w:rsid w:val="00FE1269"/>
    <w:rsid w:val="00FE4147"/>
    <w:rsid w:val="00FE4699"/>
    <w:rsid w:val="00FF0921"/>
    <w:rsid w:val="00FF22F6"/>
    <w:rsid w:val="00F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2D67985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7CCE"/>
    <w:rPr>
      <w:sz w:val="24"/>
      <w:szCs w:val="24"/>
    </w:rPr>
  </w:style>
  <w:style w:type="paragraph" w:styleId="2">
    <w:name w:val="heading 2"/>
    <w:basedOn w:val="a"/>
    <w:next w:val="a"/>
    <w:qFormat/>
    <w:rsid w:val="00AB50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86A6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50948"/>
    <w:rPr>
      <w:color w:val="0000FF"/>
      <w:u w:val="single"/>
    </w:rPr>
  </w:style>
  <w:style w:type="paragraph" w:styleId="a4">
    <w:name w:val="Normal (Web)"/>
    <w:basedOn w:val="a"/>
    <w:rsid w:val="00B23713"/>
    <w:pPr>
      <w:spacing w:before="100" w:beforeAutospacing="1" w:after="100" w:afterAutospacing="1"/>
    </w:pPr>
    <w:rPr>
      <w:sz w:val="20"/>
      <w:szCs w:val="20"/>
    </w:rPr>
  </w:style>
  <w:style w:type="paragraph" w:styleId="a5">
    <w:name w:val="Balloon Text"/>
    <w:basedOn w:val="a"/>
    <w:semiHidden/>
    <w:rsid w:val="00D95713"/>
    <w:rPr>
      <w:rFonts w:ascii="Tahoma" w:hAnsi="Tahoma" w:cs="Tahoma"/>
      <w:sz w:val="16"/>
      <w:szCs w:val="16"/>
    </w:rPr>
  </w:style>
  <w:style w:type="character" w:styleId="a6">
    <w:name w:val="FollowedHyperlink"/>
    <w:rsid w:val="00A44234"/>
    <w:rPr>
      <w:color w:val="800080"/>
      <w:u w:val="single"/>
    </w:rPr>
  </w:style>
  <w:style w:type="paragraph" w:styleId="a7">
    <w:name w:val="Document Map"/>
    <w:basedOn w:val="a"/>
    <w:semiHidden/>
    <w:rsid w:val="00694F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rsid w:val="00AB509D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AB509D"/>
    <w:pPr>
      <w:tabs>
        <w:tab w:val="center" w:pos="4677"/>
        <w:tab w:val="right" w:pos="9355"/>
      </w:tabs>
    </w:pPr>
  </w:style>
  <w:style w:type="paragraph" w:customStyle="1" w:styleId="aa">
    <w:name w:val="Знак Знак Знак"/>
    <w:basedOn w:val="a"/>
    <w:rsid w:val="009920CF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customStyle="1" w:styleId="31">
    <w:name w:val="Стиль3"/>
    <w:basedOn w:val="20"/>
    <w:rsid w:val="00DF320F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paragraph" w:styleId="20">
    <w:name w:val="Body Text Indent 2"/>
    <w:basedOn w:val="a"/>
    <w:link w:val="21"/>
    <w:rsid w:val="00DF320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DF320F"/>
    <w:rPr>
      <w:sz w:val="24"/>
      <w:szCs w:val="24"/>
    </w:rPr>
  </w:style>
  <w:style w:type="character" w:customStyle="1" w:styleId="30">
    <w:name w:val="Заголовок 3 Знак"/>
    <w:link w:val="3"/>
    <w:semiHidden/>
    <w:rsid w:val="00486A6D"/>
    <w:rPr>
      <w:rFonts w:ascii="Cambria" w:eastAsia="Times New Roman" w:hAnsi="Cambria" w:cs="Times New Roman"/>
      <w:b/>
      <w:bCs/>
      <w:sz w:val="26"/>
      <w:szCs w:val="26"/>
    </w:rPr>
  </w:style>
  <w:style w:type="character" w:styleId="ab">
    <w:name w:val="Unresolved Mention"/>
    <w:uiPriority w:val="99"/>
    <w:semiHidden/>
    <w:unhideWhenUsed/>
    <w:rsid w:val="00B473C9"/>
    <w:rPr>
      <w:color w:val="605E5C"/>
      <w:shd w:val="clear" w:color="auto" w:fill="E1DFDD"/>
    </w:rPr>
  </w:style>
  <w:style w:type="paragraph" w:styleId="ac">
    <w:name w:val="List Paragraph"/>
    <w:aliases w:val="Маркированный список 1 уровня - 1,Транс 1,СТ,м_Введение"/>
    <w:basedOn w:val="a"/>
    <w:link w:val="ad"/>
    <w:uiPriority w:val="34"/>
    <w:qFormat/>
    <w:rsid w:val="00A22039"/>
    <w:pPr>
      <w:ind w:left="708"/>
    </w:pPr>
  </w:style>
  <w:style w:type="character" w:customStyle="1" w:styleId="ad">
    <w:name w:val="Абзац списка Знак"/>
    <w:aliases w:val="Маркированный список 1 уровня - 1 Знак,Транс 1 Знак,СТ Знак,м_Введение Знак"/>
    <w:link w:val="ac"/>
    <w:uiPriority w:val="34"/>
    <w:rsid w:val="00A22039"/>
    <w:rPr>
      <w:sz w:val="24"/>
      <w:szCs w:val="24"/>
    </w:rPr>
  </w:style>
  <w:style w:type="paragraph" w:styleId="ae">
    <w:name w:val="Title"/>
    <w:basedOn w:val="a"/>
    <w:link w:val="af"/>
    <w:qFormat/>
    <w:rsid w:val="00F545D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val="en-AU"/>
    </w:rPr>
  </w:style>
  <w:style w:type="character" w:customStyle="1" w:styleId="af">
    <w:name w:val="Заголовок Знак"/>
    <w:link w:val="ae"/>
    <w:rsid w:val="00F545DF"/>
    <w:rPr>
      <w:rFonts w:ascii="Arial" w:hAnsi="Arial" w:cs="Arial"/>
      <w:b/>
      <w:bCs/>
      <w:kern w:val="28"/>
      <w:sz w:val="32"/>
      <w:szCs w:val="3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7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7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33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4774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87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178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8587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-PKO@transneft.ru" TargetMode="External"/><Relationship Id="rId13" Type="http://schemas.openxmlformats.org/officeDocument/2006/relationships/hyperlink" Target="mailto:company@sberbank-ast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berbank-ast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%20https://www.transneft.ru/tenders/applyin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iitn.transneft.ru/tenders/all/pko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berbank-ast.ru" TargetMode="External"/><Relationship Id="rId10" Type="http://schemas.openxmlformats.org/officeDocument/2006/relationships/hyperlink" Target="https://utp.sberbank-as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ransneft.ru/tenders/applying/" TargetMode="External"/><Relationship Id="rId14" Type="http://schemas.openxmlformats.org/officeDocument/2006/relationships/hyperlink" Target="mailto:tn@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F70E59-FDBE-454A-90F3-DCD98FCC4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1116</Words>
  <Characters>8005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9103</CharactersWithSpaces>
  <SharedDoc>false</SharedDoc>
  <HLinks>
    <vt:vector size="54" baseType="variant">
      <vt:variant>
        <vt:i4>2228260</vt:i4>
      </vt:variant>
      <vt:variant>
        <vt:i4>24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3407917</vt:i4>
      </vt:variant>
      <vt:variant>
        <vt:i4>21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2818126</vt:i4>
      </vt:variant>
      <vt:variant>
        <vt:i4>18</vt:i4>
      </vt:variant>
      <vt:variant>
        <vt:i4>0</vt:i4>
      </vt:variant>
      <vt:variant>
        <vt:i4>5</vt:i4>
      </vt:variant>
      <vt:variant>
        <vt:lpwstr>mailto:tn@sberbank-ast.ru</vt:lpwstr>
      </vt:variant>
      <vt:variant>
        <vt:lpwstr/>
      </vt:variant>
      <vt:variant>
        <vt:i4>7012358</vt:i4>
      </vt:variant>
      <vt:variant>
        <vt:i4>15</vt:i4>
      </vt:variant>
      <vt:variant>
        <vt:i4>0</vt:i4>
      </vt:variant>
      <vt:variant>
        <vt:i4>5</vt:i4>
      </vt:variant>
      <vt:variant>
        <vt:lpwstr>mailto:company@sberbank-ast.ru</vt:lpwstr>
      </vt:variant>
      <vt:variant>
        <vt:lpwstr/>
      </vt:variant>
      <vt:variant>
        <vt:i4>3407917</vt:i4>
      </vt:variant>
      <vt:variant>
        <vt:i4>12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7536759</vt:i4>
      </vt:variant>
      <vt:variant>
        <vt:i4>9</vt:i4>
      </vt:variant>
      <vt:variant>
        <vt:i4>0</vt:i4>
      </vt:variant>
      <vt:variant>
        <vt:i4>5</vt:i4>
      </vt:variant>
      <vt:variant>
        <vt:lpwstr>https://niitn.transneft.ru/tenders/all/pko/</vt:lpwstr>
      </vt:variant>
      <vt:variant>
        <vt:lpwstr/>
      </vt:variant>
      <vt:variant>
        <vt:i4>1638490</vt:i4>
      </vt:variant>
      <vt:variant>
        <vt:i4>6</vt:i4>
      </vt:variant>
      <vt:variant>
        <vt:i4>0</vt:i4>
      </vt:variant>
      <vt:variant>
        <vt:i4>5</vt:i4>
      </vt:variant>
      <vt:variant>
        <vt:lpwstr>https://utp.sberbank-ast.ru/</vt:lpwstr>
      </vt:variant>
      <vt:variant>
        <vt:lpwstr/>
      </vt:variant>
      <vt:variant>
        <vt:i4>2228260</vt:i4>
      </vt:variant>
      <vt:variant>
        <vt:i4>3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4522041</vt:i4>
      </vt:variant>
      <vt:variant>
        <vt:i4>0</vt:i4>
      </vt:variant>
      <vt:variant>
        <vt:i4>0</vt:i4>
      </vt:variant>
      <vt:variant>
        <vt:i4>5</vt:i4>
      </vt:variant>
      <vt:variant>
        <vt:lpwstr>mailto:NI-PKO@transneft.ru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2026-03-02T07:32:00Z</dcterms:created>
  <dcterms:modified xsi:type="dcterms:W3CDTF">2026-08-18T07:12:00Z</dcterms:modified>
</cp:coreProperties>
</file>